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C7" w:rsidRPr="00021532" w:rsidRDefault="00052EC7" w:rsidP="00052EC7">
      <w:pPr>
        <w:jc w:val="center"/>
        <w:rPr>
          <w:rFonts w:eastAsiaTheme="minorHAnsi"/>
          <w:b/>
          <w:szCs w:val="28"/>
          <w:lang w:eastAsia="en-US"/>
        </w:rPr>
      </w:pPr>
      <w:r w:rsidRPr="00021532">
        <w:rPr>
          <w:rFonts w:eastAsiaTheme="minorHAnsi"/>
          <w:b/>
          <w:szCs w:val="28"/>
          <w:lang w:eastAsia="en-US"/>
        </w:rPr>
        <w:t xml:space="preserve">Документация об аукционе </w:t>
      </w:r>
    </w:p>
    <w:p w:rsidR="00052EC7" w:rsidRPr="00021532" w:rsidRDefault="00052EC7" w:rsidP="00052EC7">
      <w:pPr>
        <w:jc w:val="center"/>
        <w:rPr>
          <w:rFonts w:eastAsiaTheme="minorHAnsi"/>
          <w:b/>
          <w:szCs w:val="28"/>
          <w:lang w:eastAsia="en-US"/>
        </w:rPr>
      </w:pPr>
      <w:r w:rsidRPr="00021532">
        <w:rPr>
          <w:rFonts w:eastAsiaTheme="minorHAnsi"/>
          <w:b/>
          <w:szCs w:val="28"/>
          <w:lang w:eastAsia="en-US"/>
        </w:rPr>
        <w:t xml:space="preserve">на право заключения договоров аренды </w:t>
      </w:r>
    </w:p>
    <w:p w:rsidR="00052EC7" w:rsidRPr="00021532" w:rsidRDefault="00052EC7" w:rsidP="00052EC7">
      <w:pPr>
        <w:jc w:val="center"/>
        <w:rPr>
          <w:rFonts w:eastAsiaTheme="minorHAnsi"/>
          <w:b/>
          <w:szCs w:val="28"/>
          <w:lang w:eastAsia="en-US"/>
        </w:rPr>
      </w:pPr>
      <w:r w:rsidRPr="00021532">
        <w:rPr>
          <w:rFonts w:eastAsiaTheme="minorHAnsi"/>
          <w:b/>
          <w:szCs w:val="28"/>
          <w:lang w:eastAsia="en-US"/>
        </w:rPr>
        <w:t xml:space="preserve">муниципального имущества муниципального </w:t>
      </w:r>
    </w:p>
    <w:p w:rsidR="00052EC7" w:rsidRPr="00021532" w:rsidRDefault="00052EC7" w:rsidP="00052EC7">
      <w:pPr>
        <w:jc w:val="center"/>
        <w:rPr>
          <w:b/>
          <w:sz w:val="22"/>
        </w:rPr>
      </w:pPr>
      <w:r w:rsidRPr="00021532">
        <w:rPr>
          <w:rFonts w:eastAsiaTheme="minorHAnsi"/>
          <w:b/>
          <w:szCs w:val="28"/>
          <w:lang w:eastAsia="en-US"/>
        </w:rPr>
        <w:t>образования Алапаевское в электронной форме</w:t>
      </w:r>
    </w:p>
    <w:p w:rsidR="00052EC7" w:rsidRPr="00021532" w:rsidRDefault="00052EC7" w:rsidP="00052EC7">
      <w:pPr>
        <w:rPr>
          <w:sz w:val="22"/>
        </w:rPr>
      </w:pPr>
    </w:p>
    <w:p w:rsidR="00052EC7" w:rsidRPr="00021532" w:rsidRDefault="00052EC7" w:rsidP="00052EC7">
      <w:pPr>
        <w:pStyle w:val="a3"/>
        <w:numPr>
          <w:ilvl w:val="0"/>
          <w:numId w:val="1"/>
        </w:numPr>
        <w:jc w:val="center"/>
      </w:pPr>
      <w:r w:rsidRPr="00021532">
        <w:t>ОСНОВАНИЕ ПРОВЕДЕНИЯ АУКЦИОНА</w:t>
      </w:r>
    </w:p>
    <w:p w:rsidR="00052EC7" w:rsidRPr="00021532" w:rsidRDefault="00052EC7" w:rsidP="00052EC7">
      <w:pPr>
        <w:pStyle w:val="a3"/>
      </w:pPr>
    </w:p>
    <w:p w:rsidR="00052EC7" w:rsidRPr="00021532" w:rsidRDefault="00052EC7" w:rsidP="00052EC7">
      <w:pPr>
        <w:pStyle w:val="a3"/>
        <w:ind w:left="0" w:firstLine="720"/>
        <w:jc w:val="both"/>
      </w:pPr>
      <w:proofErr w:type="gramStart"/>
      <w:r w:rsidRPr="00021532">
        <w:t>- Приказ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052EC7" w:rsidRPr="00021532" w:rsidRDefault="00052EC7" w:rsidP="00052EC7">
      <w:pPr>
        <w:pStyle w:val="a3"/>
        <w:ind w:left="0" w:firstLine="720"/>
        <w:jc w:val="both"/>
      </w:pPr>
      <w:proofErr w:type="gramStart"/>
      <w:r w:rsidRPr="00021532">
        <w:t>- Постановление Администрации муниципального образования Алапаевское от</w:t>
      </w:r>
      <w:r>
        <w:t xml:space="preserve"> 1.12.2024</w:t>
      </w:r>
      <w:r w:rsidRPr="00021532">
        <w:t xml:space="preserve"> № </w:t>
      </w:r>
      <w:r>
        <w:t>1686</w:t>
      </w:r>
      <w:r w:rsidRPr="00021532">
        <w:t xml:space="preserve"> «Об организации и проведении аукциона на право заключения договоров аренды муниципального имущества муниципального образования Алапаевское в электронной форме, открытому по составу участников и форме подачи предложений».</w:t>
      </w:r>
      <w:proofErr w:type="gramEnd"/>
    </w:p>
    <w:p w:rsidR="00052EC7" w:rsidRPr="00021532" w:rsidRDefault="00052EC7" w:rsidP="00052EC7">
      <w:pPr>
        <w:pStyle w:val="a3"/>
        <w:ind w:left="0" w:firstLine="720"/>
        <w:jc w:val="both"/>
      </w:pPr>
    </w:p>
    <w:p w:rsidR="00052EC7" w:rsidRPr="00021532" w:rsidRDefault="00052EC7" w:rsidP="00052EC7">
      <w:pPr>
        <w:pStyle w:val="a3"/>
        <w:numPr>
          <w:ilvl w:val="0"/>
          <w:numId w:val="1"/>
        </w:numPr>
        <w:jc w:val="center"/>
      </w:pPr>
      <w:r w:rsidRPr="00021532">
        <w:t>ИЗВЕЩЕНИЕ О ПРОВЕДЕН</w:t>
      </w:r>
      <w:proofErr w:type="gramStart"/>
      <w:r w:rsidRPr="00021532">
        <w:t>ИИ АУ</w:t>
      </w:r>
      <w:proofErr w:type="gramEnd"/>
      <w:r w:rsidRPr="00021532">
        <w:t>КЦИОНА</w:t>
      </w:r>
    </w:p>
    <w:p w:rsidR="00052EC7" w:rsidRDefault="00052EC7" w:rsidP="00052EC7">
      <w:pPr>
        <w:jc w:val="both"/>
        <w:rPr>
          <w:sz w:val="28"/>
        </w:rPr>
      </w:pPr>
    </w:p>
    <w:tbl>
      <w:tblPr>
        <w:tblStyle w:val="1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1276"/>
        <w:gridCol w:w="1701"/>
        <w:gridCol w:w="1418"/>
        <w:gridCol w:w="1134"/>
        <w:gridCol w:w="1275"/>
      </w:tblGrid>
      <w:tr w:rsidR="00052EC7" w:rsidRPr="00AF28CF" w:rsidTr="00052EC7">
        <w:trPr>
          <w:trHeight w:val="276"/>
        </w:trPr>
        <w:tc>
          <w:tcPr>
            <w:tcW w:w="675" w:type="dxa"/>
            <w:shd w:val="clear" w:color="auto" w:fill="auto"/>
          </w:tcPr>
          <w:p w:rsidR="00052EC7" w:rsidRPr="0055496E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AF28CF">
              <w:rPr>
                <w:rFonts w:eastAsiaTheme="minorHAnsi"/>
                <w:b/>
                <w:bCs/>
                <w:sz w:val="20"/>
                <w:lang w:eastAsia="en-US"/>
              </w:rPr>
              <w:t xml:space="preserve">Наименование, место нахождения, почтовый адрес, адрес электронной почты и номер контактного телефона организатора 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>аукциона</w:t>
            </w:r>
          </w:p>
          <w:p w:rsidR="00052EC7" w:rsidRPr="00422143" w:rsidRDefault="00052EC7" w:rsidP="00E82FF2">
            <w:pPr>
              <w:jc w:val="center"/>
              <w:rPr>
                <w:sz w:val="20"/>
              </w:rPr>
            </w:pPr>
          </w:p>
          <w:p w:rsidR="00052EC7" w:rsidRPr="00AF28CF" w:rsidRDefault="00052EC7" w:rsidP="00E82FF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ind w:firstLine="459"/>
              <w:jc w:val="both"/>
              <w:rPr>
                <w:sz w:val="20"/>
              </w:rPr>
            </w:pPr>
            <w:r w:rsidRPr="00AF28CF">
              <w:rPr>
                <w:b/>
                <w:sz w:val="20"/>
              </w:rPr>
              <w:t xml:space="preserve">Организатор аукциона: </w:t>
            </w:r>
            <w:r w:rsidRPr="00AF28CF">
              <w:rPr>
                <w:sz w:val="20"/>
              </w:rPr>
              <w:t>Администрация муниципального образования Алапаевское в лице Управления муниципальным имуществом, архитектурой и градостроительством Администрации муниципального образования Алапаевское (ИНН 6601016077, ОГРН 1116601000625)</w:t>
            </w:r>
            <w:r w:rsidRPr="00422143">
              <w:rPr>
                <w:sz w:val="20"/>
              </w:rPr>
              <w:t xml:space="preserve">, сокращенное наименование – </w:t>
            </w:r>
            <w:r w:rsidRPr="00422143">
              <w:rPr>
                <w:sz w:val="20"/>
              </w:rPr>
              <w:t>Управление</w:t>
            </w:r>
            <w:bookmarkStart w:id="0" w:name="_GoBack"/>
            <w:bookmarkEnd w:id="0"/>
            <w:r w:rsidRPr="00422143">
              <w:rPr>
                <w:sz w:val="20"/>
              </w:rPr>
              <w:t xml:space="preserve"> МИАГ</w:t>
            </w:r>
            <w:r w:rsidRPr="00AF28CF">
              <w:rPr>
                <w:sz w:val="20"/>
              </w:rPr>
              <w:t>.</w:t>
            </w:r>
          </w:p>
          <w:p w:rsidR="00052EC7" w:rsidRDefault="00052EC7" w:rsidP="00E82FF2">
            <w:pPr>
              <w:ind w:firstLine="459"/>
              <w:jc w:val="both"/>
              <w:rPr>
                <w:sz w:val="20"/>
              </w:rPr>
            </w:pPr>
            <w:r w:rsidRPr="00AF28CF">
              <w:rPr>
                <w:b/>
                <w:sz w:val="20"/>
              </w:rPr>
              <w:t xml:space="preserve">Контактные данные организатора аукциона: </w:t>
            </w:r>
            <w:r w:rsidRPr="00AF28CF">
              <w:rPr>
                <w:sz w:val="20"/>
              </w:rPr>
              <w:t>Юридический адрес: 624632, Свердловская область, Алапаевский район, п. Заря, ул. Ленина, 25. Почтовый  адрес: 624601, Свердловская область, г. Алапаевск, ул. Розы Люксембург, 31. Контактный телефон: 8(34346)3-40-</w:t>
            </w:r>
            <w:r w:rsidRPr="00422143">
              <w:rPr>
                <w:sz w:val="20"/>
              </w:rPr>
              <w:t>4</w:t>
            </w:r>
            <w:r w:rsidRPr="00AF28CF">
              <w:rPr>
                <w:sz w:val="20"/>
              </w:rPr>
              <w:t xml:space="preserve">1, 3-40-81, </w:t>
            </w:r>
          </w:p>
          <w:p w:rsidR="00052EC7" w:rsidRPr="00052EC7" w:rsidRDefault="00052EC7" w:rsidP="00E82FF2">
            <w:pPr>
              <w:jc w:val="both"/>
              <w:rPr>
                <w:sz w:val="20"/>
              </w:rPr>
            </w:pPr>
            <w:proofErr w:type="gramStart"/>
            <w:r w:rsidRPr="008C7792">
              <w:rPr>
                <w:sz w:val="20"/>
                <w:lang w:val="en-US"/>
              </w:rPr>
              <w:t>e</w:t>
            </w:r>
            <w:r w:rsidRPr="00052EC7">
              <w:rPr>
                <w:sz w:val="20"/>
              </w:rPr>
              <w:t>-</w:t>
            </w:r>
            <w:r w:rsidRPr="008C7792">
              <w:rPr>
                <w:sz w:val="20"/>
                <w:lang w:val="en-US"/>
              </w:rPr>
              <w:t>mail</w:t>
            </w:r>
            <w:proofErr w:type="gramEnd"/>
            <w:r w:rsidRPr="00052EC7">
              <w:rPr>
                <w:sz w:val="20"/>
              </w:rPr>
              <w:t xml:space="preserve">: </w:t>
            </w:r>
            <w:hyperlink r:id="rId6" w:history="1">
              <w:r w:rsidRPr="008C7792">
                <w:rPr>
                  <w:color w:val="0000FF" w:themeColor="hyperlink"/>
                  <w:sz w:val="20"/>
                  <w:u w:val="single"/>
                  <w:lang w:val="en-US"/>
                </w:rPr>
                <w:t>komitet</w:t>
              </w:r>
              <w:r w:rsidRPr="00052EC7">
                <w:rPr>
                  <w:color w:val="0000FF" w:themeColor="hyperlink"/>
                  <w:sz w:val="20"/>
                  <w:u w:val="single"/>
                </w:rPr>
                <w:t>.</w:t>
              </w:r>
              <w:r w:rsidRPr="008C7792">
                <w:rPr>
                  <w:color w:val="0000FF" w:themeColor="hyperlink"/>
                  <w:sz w:val="20"/>
                  <w:u w:val="single"/>
                  <w:lang w:val="en-US"/>
                </w:rPr>
                <w:t>alapaevskoe</w:t>
              </w:r>
              <w:r w:rsidRPr="00052EC7">
                <w:rPr>
                  <w:color w:val="0000FF" w:themeColor="hyperlink"/>
                  <w:sz w:val="20"/>
                  <w:u w:val="single"/>
                </w:rPr>
                <w:t>@</w:t>
              </w:r>
              <w:r w:rsidRPr="008C7792">
                <w:rPr>
                  <w:color w:val="0000FF" w:themeColor="hyperlink"/>
                  <w:sz w:val="20"/>
                  <w:u w:val="single"/>
                  <w:lang w:val="en-US"/>
                </w:rPr>
                <w:t>yandex</w:t>
              </w:r>
              <w:r w:rsidRPr="00052EC7">
                <w:rPr>
                  <w:color w:val="0000FF" w:themeColor="hyperlink"/>
                  <w:sz w:val="20"/>
                  <w:u w:val="single"/>
                </w:rPr>
                <w:t>.</w:t>
              </w:r>
              <w:proofErr w:type="spellStart"/>
              <w:r w:rsidRPr="008C7792">
                <w:rPr>
                  <w:color w:val="0000FF" w:themeColor="hyperlink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  <w:r w:rsidRPr="00052EC7">
              <w:rPr>
                <w:sz w:val="20"/>
              </w:rPr>
              <w:t xml:space="preserve">. </w:t>
            </w:r>
          </w:p>
          <w:p w:rsidR="00052EC7" w:rsidRPr="00AF28CF" w:rsidRDefault="00052EC7" w:rsidP="00E82FF2">
            <w:pPr>
              <w:jc w:val="both"/>
              <w:rPr>
                <w:sz w:val="20"/>
              </w:rPr>
            </w:pPr>
            <w:r w:rsidRPr="00AF28CF">
              <w:rPr>
                <w:rFonts w:eastAsiaTheme="minorHAnsi"/>
                <w:sz w:val="20"/>
                <w:lang w:eastAsia="en-US"/>
              </w:rPr>
              <w:t xml:space="preserve">Контактное лицо – </w:t>
            </w:r>
            <w:r w:rsidRPr="00422143">
              <w:rPr>
                <w:rFonts w:eastAsiaTheme="minorHAnsi"/>
                <w:sz w:val="20"/>
                <w:lang w:eastAsia="en-US"/>
              </w:rPr>
              <w:t>Константинова Юлия Андреевна, тел. 8(34346)3-40-41</w:t>
            </w:r>
          </w:p>
        </w:tc>
      </w:tr>
      <w:tr w:rsidR="00052EC7" w:rsidRPr="00AF28CF" w:rsidTr="00052EC7">
        <w:trPr>
          <w:trHeight w:val="2280"/>
        </w:trPr>
        <w:tc>
          <w:tcPr>
            <w:tcW w:w="675" w:type="dxa"/>
            <w:shd w:val="clear" w:color="auto" w:fill="auto"/>
          </w:tcPr>
          <w:p w:rsidR="00052EC7" w:rsidRPr="0055496E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Оператор электронной площадки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 информационно-телекоммуникационной сети «Интернет», на которой проводится аукцион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422143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АО  «Сбербанк - Автоматизированная система торгов» (АО  «Сбербанк-АСТ») – (далее – Оператор электронной площадки)</w:t>
            </w:r>
          </w:p>
          <w:p w:rsidR="00052EC7" w:rsidRPr="00AF28CF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Адрес электронной площадки в сети «Интернет»: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422143">
                <w:rPr>
                  <w:rStyle w:val="a4"/>
                  <w:rFonts w:eastAsiaTheme="minorHAnsi"/>
                  <w:sz w:val="20"/>
                  <w:szCs w:val="20"/>
                  <w:lang w:eastAsia="en-US"/>
                </w:rPr>
                <w:t>http://utp.sberbank-ast.ru/AP</w:t>
              </w:r>
            </w:hyperlink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(далее–электронная площадка).</w:t>
            </w:r>
          </w:p>
          <w:p w:rsidR="00052EC7" w:rsidRPr="00AF28CF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Юридический адрес: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127055, г. Москва, ул.  Новослободская, д. 24, стр. 2</w:t>
            </w:r>
          </w:p>
          <w:p w:rsidR="00052EC7" w:rsidRPr="00AF28CF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Фактический (почтовый) адрес: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119435, г. Москва, Большой Саввинский переулок, дом 12, стр. 9.</w:t>
            </w:r>
          </w:p>
          <w:p w:rsidR="00052EC7" w:rsidRPr="009E45D3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val="en-US" w:eastAsia="en-US"/>
              </w:rPr>
              <w:t xml:space="preserve">E-mail: </w:t>
            </w:r>
            <w:hyperlink r:id="rId8" w:history="1">
              <w:r w:rsidRPr="007D03EE">
                <w:rPr>
                  <w:rStyle w:val="a4"/>
                  <w:rFonts w:eastAsiaTheme="minorHAnsi"/>
                  <w:sz w:val="20"/>
                  <w:szCs w:val="20"/>
                  <w:lang w:val="en-US" w:eastAsia="en-US"/>
                </w:rPr>
                <w:t>company@sberbank-ast.ru</w:t>
              </w:r>
            </w:hyperlink>
            <w:r w:rsidRPr="009E45D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052EC7" w:rsidRPr="00AF28CF" w:rsidRDefault="00052EC7" w:rsidP="00E82FF2">
            <w:pPr>
              <w:rPr>
                <w:sz w:val="20"/>
                <w:szCs w:val="20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Факс: (495) 787-29-98, тел: (495) 787-29-97, (495) 787-29-99, (495) 539-59-21</w:t>
            </w:r>
          </w:p>
        </w:tc>
      </w:tr>
      <w:tr w:rsidR="00052EC7" w:rsidRPr="00AF28CF" w:rsidTr="00052EC7">
        <w:trPr>
          <w:trHeight w:val="459"/>
        </w:trPr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b/>
                <w:sz w:val="20"/>
                <w:lang w:eastAsia="en-US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052EC7" w:rsidRPr="00422143" w:rsidRDefault="00052EC7" w:rsidP="00E82FF2">
            <w:pPr>
              <w:jc w:val="both"/>
              <w:rPr>
                <w:rFonts w:eastAsiaTheme="minorHAnsi"/>
                <w:b/>
                <w:sz w:val="20"/>
                <w:lang w:eastAsia="en-US"/>
              </w:rPr>
            </w:pPr>
            <w:r w:rsidRPr="00422143">
              <w:rPr>
                <w:rFonts w:eastAsiaTheme="minorHAnsi"/>
                <w:b/>
                <w:sz w:val="20"/>
                <w:lang w:eastAsia="en-US"/>
              </w:rPr>
              <w:t>Информация о лотах</w:t>
            </w:r>
          </w:p>
        </w:tc>
      </w:tr>
      <w:tr w:rsidR="00052EC7" w:rsidRPr="00AF28CF" w:rsidTr="00052EC7">
        <w:trPr>
          <w:trHeight w:val="459"/>
        </w:trPr>
        <w:tc>
          <w:tcPr>
            <w:tcW w:w="675" w:type="dxa"/>
            <w:shd w:val="clear" w:color="auto" w:fill="auto"/>
          </w:tcPr>
          <w:p w:rsidR="00052EC7" w:rsidRPr="00B93F5A" w:rsidRDefault="00052EC7" w:rsidP="00E82FF2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shd w:val="clear" w:color="auto" w:fill="auto"/>
          </w:tcPr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1701" w:type="dxa"/>
            <w:shd w:val="clear" w:color="auto" w:fill="auto"/>
          </w:tcPr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 xml:space="preserve">Начальная (минимальная) цена договора (цена лота), </w:t>
            </w:r>
            <w:proofErr w:type="gramStart"/>
            <w:r w:rsidRPr="00B93F5A">
              <w:rPr>
                <w:b/>
                <w:sz w:val="20"/>
                <w:szCs w:val="20"/>
              </w:rPr>
              <w:t>права</w:t>
            </w:r>
            <w:proofErr w:type="gramEnd"/>
            <w:r w:rsidRPr="00B93F5A">
              <w:rPr>
                <w:b/>
                <w:sz w:val="20"/>
                <w:szCs w:val="20"/>
              </w:rPr>
              <w:t xml:space="preserve"> на которое передаются по договору, в размере ежегодного платежа за право владения или пользования </w:t>
            </w:r>
            <w:r w:rsidRPr="00B93F5A">
              <w:rPr>
                <w:b/>
                <w:sz w:val="20"/>
                <w:szCs w:val="20"/>
              </w:rPr>
              <w:lastRenderedPageBreak/>
              <w:t>указанным имуществом</w:t>
            </w:r>
          </w:p>
        </w:tc>
        <w:tc>
          <w:tcPr>
            <w:tcW w:w="1418" w:type="dxa"/>
            <w:shd w:val="clear" w:color="auto" w:fill="auto"/>
          </w:tcPr>
          <w:p w:rsidR="00052EC7" w:rsidRDefault="00052EC7" w:rsidP="00E82FF2">
            <w:pPr>
              <w:jc w:val="center"/>
              <w:rPr>
                <w:b/>
                <w:sz w:val="20"/>
                <w:szCs w:val="20"/>
              </w:rPr>
            </w:pPr>
            <w:r w:rsidRPr="00B93F5A">
              <w:rPr>
                <w:b/>
                <w:sz w:val="20"/>
                <w:szCs w:val="20"/>
              </w:rPr>
              <w:lastRenderedPageBreak/>
              <w:t>Размер задатка</w:t>
            </w:r>
          </w:p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10%</w:t>
            </w:r>
            <w:r>
              <w:t xml:space="preserve"> </w:t>
            </w:r>
            <w:r w:rsidRPr="00B93F5A">
              <w:rPr>
                <w:b/>
                <w:sz w:val="20"/>
                <w:szCs w:val="20"/>
              </w:rPr>
              <w:t>начальн</w:t>
            </w:r>
            <w:r>
              <w:rPr>
                <w:b/>
                <w:sz w:val="20"/>
                <w:szCs w:val="20"/>
              </w:rPr>
              <w:t>ой</w:t>
            </w:r>
            <w:r w:rsidRPr="00B93F5A">
              <w:rPr>
                <w:b/>
                <w:sz w:val="20"/>
                <w:szCs w:val="20"/>
              </w:rPr>
              <w:t xml:space="preserve"> (минимальн</w:t>
            </w:r>
            <w:r>
              <w:rPr>
                <w:b/>
                <w:sz w:val="20"/>
                <w:szCs w:val="20"/>
              </w:rPr>
              <w:t>ой</w:t>
            </w:r>
            <w:r w:rsidRPr="00B93F5A">
              <w:rPr>
                <w:b/>
                <w:sz w:val="20"/>
                <w:szCs w:val="20"/>
              </w:rPr>
              <w:t>) цен</w:t>
            </w:r>
            <w:r>
              <w:rPr>
                <w:b/>
                <w:sz w:val="20"/>
                <w:szCs w:val="20"/>
              </w:rPr>
              <w:t>ы</w:t>
            </w:r>
            <w:r w:rsidRPr="00B93F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лота</w:t>
            </w:r>
            <w:r w:rsidRPr="00B93F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>Срок действия договора аренды муниципального имущества</w:t>
            </w:r>
          </w:p>
        </w:tc>
        <w:tc>
          <w:tcPr>
            <w:tcW w:w="1275" w:type="dxa"/>
            <w:shd w:val="clear" w:color="auto" w:fill="auto"/>
          </w:tcPr>
          <w:p w:rsidR="00052EC7" w:rsidRPr="00B93F5A" w:rsidRDefault="00052EC7" w:rsidP="00E82FF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93F5A">
              <w:rPr>
                <w:b/>
                <w:sz w:val="20"/>
                <w:szCs w:val="20"/>
              </w:rPr>
              <w:t>Величина повышения начальной цены договора («шаг аукциона» 5% начальной цены лота)</w:t>
            </w:r>
          </w:p>
        </w:tc>
      </w:tr>
      <w:tr w:rsidR="00052EC7" w:rsidRPr="00AF28CF" w:rsidTr="00052EC7">
        <w:trPr>
          <w:trHeight w:val="459"/>
        </w:trPr>
        <w:tc>
          <w:tcPr>
            <w:tcW w:w="675" w:type="dxa"/>
            <w:shd w:val="clear" w:color="auto" w:fill="auto"/>
          </w:tcPr>
          <w:p w:rsidR="00052EC7" w:rsidRPr="006A0A95" w:rsidRDefault="00052EC7" w:rsidP="00E82FF2">
            <w:pPr>
              <w:jc w:val="center"/>
              <w:rPr>
                <w:sz w:val="20"/>
              </w:rPr>
            </w:pPr>
            <w:r w:rsidRPr="006A0A95">
              <w:rPr>
                <w:sz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052EC7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4221CD">
              <w:rPr>
                <w:sz w:val="20"/>
              </w:rPr>
              <w:t xml:space="preserve">ежилое здание, с кадастровым номером 66:01:5101001:330, количество этажей: 1, общей площадью 174,9 </w:t>
            </w:r>
            <w:proofErr w:type="spellStart"/>
            <w:r w:rsidRPr="004221CD">
              <w:rPr>
                <w:sz w:val="20"/>
              </w:rPr>
              <w:t>кв.м</w:t>
            </w:r>
            <w:proofErr w:type="spellEnd"/>
            <w:r w:rsidRPr="004221CD">
              <w:rPr>
                <w:sz w:val="20"/>
              </w:rPr>
              <w:t>., расположенное по адресу: Свердловская область, Алапаевский район</w:t>
            </w:r>
            <w:r>
              <w:rPr>
                <w:sz w:val="20"/>
              </w:rPr>
              <w:t xml:space="preserve">, д. Кулига, ул. Школьная,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2EC7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Нежилое. Деятельность</w:t>
            </w:r>
            <w:r w:rsidRPr="004221CD">
              <w:rPr>
                <w:sz w:val="20"/>
              </w:rPr>
              <w:t xml:space="preserve">,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4221CD">
              <w:rPr>
                <w:sz w:val="20"/>
              </w:rPr>
              <w:t>не запрещенная действующим законодательством РФ</w:t>
            </w:r>
          </w:p>
        </w:tc>
        <w:tc>
          <w:tcPr>
            <w:tcW w:w="1701" w:type="dxa"/>
            <w:shd w:val="clear" w:color="auto" w:fill="auto"/>
          </w:tcPr>
          <w:p w:rsidR="00052EC7" w:rsidRPr="005878B0" w:rsidRDefault="00052EC7" w:rsidP="00E82FF2">
            <w:pPr>
              <w:jc w:val="center"/>
              <w:rPr>
                <w:b/>
                <w:sz w:val="20"/>
              </w:rPr>
            </w:pPr>
            <w:r w:rsidRPr="005878B0">
              <w:rPr>
                <w:b/>
                <w:sz w:val="20"/>
              </w:rPr>
              <w:t>11 498,00</w:t>
            </w:r>
          </w:p>
          <w:p w:rsidR="00052EC7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(Одиннадцать тысяч четыреста девяносто восемь) рублей 00 копеек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НДС (20%)</w:t>
            </w:r>
          </w:p>
        </w:tc>
        <w:tc>
          <w:tcPr>
            <w:tcW w:w="1418" w:type="dxa"/>
            <w:shd w:val="clear" w:color="auto" w:fill="auto"/>
          </w:tcPr>
          <w:p w:rsidR="00052EC7" w:rsidRDefault="00052EC7" w:rsidP="00E82FF2">
            <w:pPr>
              <w:jc w:val="center"/>
              <w:rPr>
                <w:b/>
                <w:sz w:val="20"/>
              </w:rPr>
            </w:pPr>
            <w:r w:rsidRPr="00B93F5A">
              <w:rPr>
                <w:b/>
                <w:sz w:val="20"/>
              </w:rPr>
              <w:t>1149,8</w:t>
            </w:r>
            <w:r>
              <w:rPr>
                <w:b/>
                <w:sz w:val="20"/>
              </w:rPr>
              <w:t xml:space="preserve"> </w:t>
            </w:r>
          </w:p>
          <w:p w:rsidR="00052EC7" w:rsidRPr="00422143" w:rsidRDefault="00052EC7" w:rsidP="00E82FF2">
            <w:pPr>
              <w:jc w:val="center"/>
              <w:rPr>
                <w:sz w:val="20"/>
              </w:rPr>
            </w:pPr>
            <w:r w:rsidRPr="00422143">
              <w:rPr>
                <w:sz w:val="20"/>
              </w:rPr>
              <w:t>(Одна тысяча сто сорок девять рублей) 80 копеек</w:t>
            </w:r>
          </w:p>
        </w:tc>
        <w:tc>
          <w:tcPr>
            <w:tcW w:w="1134" w:type="dxa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052EC7" w:rsidRPr="007B1502" w:rsidRDefault="00052EC7" w:rsidP="00E82FF2">
            <w:pPr>
              <w:jc w:val="center"/>
              <w:rPr>
                <w:b/>
                <w:sz w:val="20"/>
              </w:rPr>
            </w:pPr>
            <w:r w:rsidRPr="007B1502">
              <w:rPr>
                <w:b/>
                <w:sz w:val="20"/>
              </w:rPr>
              <w:t xml:space="preserve">574,9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(Пятьсот семьде</w:t>
            </w:r>
            <w:r>
              <w:rPr>
                <w:sz w:val="20"/>
              </w:rPr>
              <w:t>сят четыре рубля) 90 копеек</w:t>
            </w:r>
          </w:p>
        </w:tc>
      </w:tr>
      <w:tr w:rsidR="00052EC7" w:rsidRPr="00AF28CF" w:rsidTr="00052EC7">
        <w:trPr>
          <w:trHeight w:val="459"/>
        </w:trPr>
        <w:tc>
          <w:tcPr>
            <w:tcW w:w="675" w:type="dxa"/>
            <w:shd w:val="clear" w:color="auto" w:fill="auto"/>
          </w:tcPr>
          <w:p w:rsidR="00052EC7" w:rsidRPr="006A0A95" w:rsidRDefault="00052EC7" w:rsidP="00E82FF2">
            <w:pPr>
              <w:jc w:val="center"/>
              <w:rPr>
                <w:sz w:val="20"/>
              </w:rPr>
            </w:pPr>
            <w:r w:rsidRPr="006A0A95">
              <w:rPr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4221CD">
              <w:rPr>
                <w:sz w:val="20"/>
              </w:rPr>
              <w:t xml:space="preserve">ежилое здание, с кадастровым номером 66:01:5701001:389, количество этажей: 1, общей площадью 54,6 </w:t>
            </w:r>
            <w:proofErr w:type="spellStart"/>
            <w:r w:rsidRPr="004221CD">
              <w:rPr>
                <w:sz w:val="20"/>
              </w:rPr>
              <w:t>кв.м</w:t>
            </w:r>
            <w:proofErr w:type="spellEnd"/>
            <w:r w:rsidRPr="004221CD">
              <w:rPr>
                <w:sz w:val="20"/>
              </w:rPr>
              <w:t xml:space="preserve">., расположенное по адресу: Свердловская область, Алапаевский район, </w:t>
            </w: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Раскатиха</w:t>
            </w:r>
            <w:proofErr w:type="spellEnd"/>
            <w:r>
              <w:rPr>
                <w:sz w:val="20"/>
              </w:rPr>
              <w:t>, ул. Ленина, д. 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4221CD">
              <w:rPr>
                <w:sz w:val="20"/>
              </w:rPr>
              <w:t>Нежилое. Деятельность, не запрещенная действующим законодательством РФ</w:t>
            </w:r>
          </w:p>
        </w:tc>
        <w:tc>
          <w:tcPr>
            <w:tcW w:w="1701" w:type="dxa"/>
            <w:shd w:val="clear" w:color="auto" w:fill="auto"/>
          </w:tcPr>
          <w:p w:rsidR="00052EC7" w:rsidRPr="005878B0" w:rsidRDefault="00052EC7" w:rsidP="00E82FF2">
            <w:pPr>
              <w:jc w:val="center"/>
              <w:rPr>
                <w:b/>
                <w:sz w:val="20"/>
              </w:rPr>
            </w:pPr>
            <w:r w:rsidRPr="005878B0">
              <w:rPr>
                <w:b/>
                <w:sz w:val="20"/>
              </w:rPr>
              <w:t xml:space="preserve">2724,00 </w:t>
            </w:r>
          </w:p>
          <w:p w:rsidR="00052EC7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(Две тысячи семьсот двадцать четыре) рубля 00 копеек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5878B0">
              <w:rPr>
                <w:sz w:val="20"/>
              </w:rPr>
              <w:t xml:space="preserve">в </w:t>
            </w:r>
            <w:proofErr w:type="spellStart"/>
            <w:r w:rsidRPr="005878B0">
              <w:rPr>
                <w:sz w:val="20"/>
              </w:rPr>
              <w:t>т.ч</w:t>
            </w:r>
            <w:proofErr w:type="spellEnd"/>
            <w:r w:rsidRPr="005878B0">
              <w:rPr>
                <w:sz w:val="20"/>
              </w:rPr>
              <w:t>. НДС (20%)</w:t>
            </w:r>
          </w:p>
        </w:tc>
        <w:tc>
          <w:tcPr>
            <w:tcW w:w="1418" w:type="dxa"/>
            <w:shd w:val="clear" w:color="auto" w:fill="auto"/>
          </w:tcPr>
          <w:p w:rsidR="00052EC7" w:rsidRDefault="00052EC7" w:rsidP="00E82FF2">
            <w:pPr>
              <w:jc w:val="center"/>
              <w:rPr>
                <w:b/>
                <w:sz w:val="20"/>
              </w:rPr>
            </w:pPr>
            <w:r w:rsidRPr="00B93F5A">
              <w:rPr>
                <w:b/>
                <w:sz w:val="20"/>
              </w:rPr>
              <w:t>272,4</w:t>
            </w:r>
          </w:p>
          <w:p w:rsidR="00052EC7" w:rsidRPr="00422143" w:rsidRDefault="00052EC7" w:rsidP="00E82FF2">
            <w:pPr>
              <w:jc w:val="center"/>
              <w:rPr>
                <w:sz w:val="20"/>
              </w:rPr>
            </w:pPr>
            <w:r w:rsidRPr="00422143">
              <w:rPr>
                <w:sz w:val="20"/>
              </w:rPr>
              <w:t>(Двести семьдесят два) рубля 40 копеек</w:t>
            </w:r>
          </w:p>
        </w:tc>
        <w:tc>
          <w:tcPr>
            <w:tcW w:w="1134" w:type="dxa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7B1502">
              <w:rPr>
                <w:sz w:val="20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052EC7" w:rsidRPr="007B1502" w:rsidRDefault="00052EC7" w:rsidP="00E82FF2">
            <w:pPr>
              <w:jc w:val="center"/>
              <w:rPr>
                <w:b/>
                <w:sz w:val="20"/>
              </w:rPr>
            </w:pPr>
            <w:r w:rsidRPr="007B1502">
              <w:rPr>
                <w:b/>
                <w:sz w:val="20"/>
              </w:rPr>
              <w:t xml:space="preserve">136,2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(Сто тридцать шесть рублей) двадцать копеек</w:t>
            </w:r>
          </w:p>
        </w:tc>
      </w:tr>
      <w:tr w:rsidR="00052EC7" w:rsidRPr="00AF28CF" w:rsidTr="00052EC7">
        <w:trPr>
          <w:trHeight w:val="459"/>
        </w:trPr>
        <w:tc>
          <w:tcPr>
            <w:tcW w:w="675" w:type="dxa"/>
            <w:shd w:val="clear" w:color="auto" w:fill="auto"/>
          </w:tcPr>
          <w:p w:rsidR="00052EC7" w:rsidRPr="006A0A95" w:rsidRDefault="00052EC7" w:rsidP="00E82FF2">
            <w:pPr>
              <w:jc w:val="center"/>
              <w:rPr>
                <w:sz w:val="20"/>
              </w:rPr>
            </w:pPr>
            <w:r w:rsidRPr="006A0A95">
              <w:rPr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4221CD">
              <w:rPr>
                <w:sz w:val="20"/>
              </w:rPr>
              <w:t xml:space="preserve">ежилое помещение, с кадастровым номером 66:01:4701001:264, площадью 30,1 </w:t>
            </w:r>
            <w:proofErr w:type="spellStart"/>
            <w:r w:rsidRPr="004221CD">
              <w:rPr>
                <w:sz w:val="20"/>
              </w:rPr>
              <w:t>кв.м</w:t>
            </w:r>
            <w:proofErr w:type="spellEnd"/>
            <w:r w:rsidRPr="004221CD">
              <w:rPr>
                <w:sz w:val="20"/>
              </w:rPr>
              <w:t xml:space="preserve">., </w:t>
            </w:r>
            <w:r w:rsidRPr="004221CD">
              <w:rPr>
                <w:sz w:val="20"/>
              </w:rPr>
              <w:t>расположенное</w:t>
            </w:r>
            <w:r w:rsidRPr="004221CD">
              <w:rPr>
                <w:sz w:val="20"/>
              </w:rPr>
              <w:t xml:space="preserve"> на 1 этаже по адресу: Свердловская область, Алапаевский район, д</w:t>
            </w:r>
            <w:r>
              <w:rPr>
                <w:sz w:val="20"/>
              </w:rPr>
              <w:t>. Таборы, ул. Молодежная, д. 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4221CD">
              <w:rPr>
                <w:sz w:val="20"/>
              </w:rPr>
              <w:t>Нежилое. Деятельность, не запрещенная действующим законодательством РФ</w:t>
            </w:r>
          </w:p>
        </w:tc>
        <w:tc>
          <w:tcPr>
            <w:tcW w:w="1701" w:type="dxa"/>
            <w:shd w:val="clear" w:color="auto" w:fill="auto"/>
          </w:tcPr>
          <w:p w:rsidR="00052EC7" w:rsidRPr="005878B0" w:rsidRDefault="00052EC7" w:rsidP="00E82FF2">
            <w:pPr>
              <w:jc w:val="center"/>
              <w:rPr>
                <w:b/>
                <w:sz w:val="20"/>
              </w:rPr>
            </w:pPr>
            <w:r w:rsidRPr="005878B0">
              <w:rPr>
                <w:b/>
                <w:sz w:val="20"/>
              </w:rPr>
              <w:t>2443,07</w:t>
            </w:r>
          </w:p>
          <w:p w:rsidR="00052EC7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(Две тысячи четыреста сорок три) рубля 07 копеек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НДС (20%)</w:t>
            </w:r>
          </w:p>
        </w:tc>
        <w:tc>
          <w:tcPr>
            <w:tcW w:w="1418" w:type="dxa"/>
            <w:shd w:val="clear" w:color="auto" w:fill="auto"/>
          </w:tcPr>
          <w:p w:rsidR="00052EC7" w:rsidRDefault="00052EC7" w:rsidP="00E82FF2">
            <w:pPr>
              <w:jc w:val="center"/>
              <w:rPr>
                <w:b/>
                <w:sz w:val="20"/>
              </w:rPr>
            </w:pPr>
            <w:r w:rsidRPr="00B93F5A">
              <w:rPr>
                <w:b/>
                <w:sz w:val="20"/>
              </w:rPr>
              <w:t>244,3</w:t>
            </w:r>
          </w:p>
          <w:p w:rsidR="00052EC7" w:rsidRPr="00422143" w:rsidRDefault="00052EC7" w:rsidP="00E82FF2">
            <w:pPr>
              <w:jc w:val="center"/>
              <w:rPr>
                <w:sz w:val="20"/>
              </w:rPr>
            </w:pPr>
            <w:r w:rsidRPr="00422143">
              <w:rPr>
                <w:sz w:val="20"/>
              </w:rPr>
              <w:t>(Двести сорок четыре) рубля 30 копеек</w:t>
            </w:r>
          </w:p>
        </w:tc>
        <w:tc>
          <w:tcPr>
            <w:tcW w:w="1134" w:type="dxa"/>
            <w:shd w:val="clear" w:color="auto" w:fill="auto"/>
          </w:tcPr>
          <w:p w:rsidR="00052EC7" w:rsidRPr="004221CD" w:rsidRDefault="00052EC7" w:rsidP="00E82FF2">
            <w:pPr>
              <w:jc w:val="center"/>
              <w:rPr>
                <w:sz w:val="20"/>
              </w:rPr>
            </w:pPr>
            <w:r w:rsidRPr="007B1502">
              <w:rPr>
                <w:sz w:val="20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052EC7" w:rsidRPr="007B1502" w:rsidRDefault="00052EC7" w:rsidP="00E82FF2">
            <w:pPr>
              <w:jc w:val="center"/>
              <w:rPr>
                <w:b/>
                <w:sz w:val="20"/>
              </w:rPr>
            </w:pPr>
            <w:r w:rsidRPr="007B1502">
              <w:rPr>
                <w:b/>
                <w:sz w:val="20"/>
              </w:rPr>
              <w:t xml:space="preserve">122,15 </w:t>
            </w:r>
          </w:p>
          <w:p w:rsidR="00052EC7" w:rsidRPr="004221CD" w:rsidRDefault="00052EC7" w:rsidP="00E82F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(Сто </w:t>
            </w:r>
            <w:r>
              <w:rPr>
                <w:sz w:val="20"/>
              </w:rPr>
              <w:t>двадцать</w:t>
            </w:r>
            <w:r>
              <w:rPr>
                <w:sz w:val="20"/>
              </w:rPr>
              <w:t xml:space="preserve"> два рубля) 15 копеек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39" w:type="dxa"/>
            <w:gridSpan w:val="7"/>
            <w:shd w:val="clear" w:color="auto" w:fill="auto"/>
          </w:tcPr>
          <w:p w:rsidR="00052EC7" w:rsidRPr="00F4687E" w:rsidRDefault="00052EC7" w:rsidP="00E82FF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1532">
              <w:rPr>
                <w:rFonts w:eastAsiaTheme="minorHAnsi"/>
                <w:b/>
                <w:sz w:val="20"/>
                <w:szCs w:val="20"/>
                <w:lang w:eastAsia="en-US"/>
              </w:rPr>
              <w:t>Размер арендной платы, определенный по итогам аукциона и подлежащий включению в договор аренды, не включает плату за коммунальные, эксплуатационные услуги и земельный участок. Налог на добавленную стоимость (НДС) перечисляется Арендатором самостоятельно в установленном законом порядке.</w:t>
            </w:r>
          </w:p>
        </w:tc>
      </w:tr>
      <w:tr w:rsidR="00052EC7" w:rsidRPr="00AF28CF" w:rsidTr="00052EC7">
        <w:trPr>
          <w:trHeight w:val="841"/>
        </w:trPr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Порядок, место, дата начала и дата и время окончания срока пода</w:t>
            </w:r>
            <w:r w:rsidRPr="00422143">
              <w:rPr>
                <w:rFonts w:eastAsiaTheme="minorHAnsi"/>
                <w:b/>
                <w:sz w:val="20"/>
                <w:szCs w:val="20"/>
                <w:lang w:eastAsia="en-US"/>
              </w:rPr>
              <w:t>чи заявок на участие в аукционе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Default="00052EC7" w:rsidP="00E82FF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52F7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Заявка на участие в аукционе подается в срок и по форме, </w:t>
            </w:r>
            <w:proofErr w:type="gramStart"/>
            <w:r w:rsidRPr="00352F74">
              <w:rPr>
                <w:rFonts w:eastAsiaTheme="minorHAnsi"/>
                <w:b/>
                <w:sz w:val="20"/>
                <w:szCs w:val="20"/>
                <w:lang w:eastAsia="en-US"/>
              </w:rPr>
              <w:t>которые</w:t>
            </w:r>
            <w:proofErr w:type="gramEnd"/>
            <w:r w:rsidRPr="00352F7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установлены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настоящей </w:t>
            </w:r>
            <w:r w:rsidRPr="00352F74">
              <w:rPr>
                <w:rFonts w:eastAsiaTheme="minorHAnsi"/>
                <w:b/>
                <w:sz w:val="20"/>
                <w:szCs w:val="20"/>
                <w:lang w:eastAsia="en-US"/>
              </w:rPr>
              <w:t>документацией об аукционе.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b/>
                <w:sz w:val="20"/>
                <w:szCs w:val="20"/>
                <w:lang w:eastAsia="en-US"/>
              </w:rPr>
              <w:t>Дата начала приема заявок на участие в аукционе:</w:t>
            </w: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– 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с 6-00 час.  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.12.2024 (</w:t>
            </w:r>
            <w:proofErr w:type="gramStart"/>
            <w:r w:rsidRPr="0093234A">
              <w:rPr>
                <w:rFonts w:eastAsiaTheme="minorHAnsi"/>
                <w:sz w:val="20"/>
                <w:szCs w:val="20"/>
                <w:lang w:eastAsia="en-US"/>
              </w:rPr>
              <w:t>МСК</w:t>
            </w:r>
            <w:proofErr w:type="gramEnd"/>
            <w:r w:rsidRPr="00F4687E">
              <w:rPr>
                <w:rFonts w:eastAsiaTheme="minorHAnsi"/>
                <w:sz w:val="20"/>
                <w:szCs w:val="20"/>
                <w:lang w:eastAsia="en-US"/>
              </w:rPr>
              <w:t>) (по местному времени с 8-00 час.)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b/>
                <w:sz w:val="20"/>
                <w:szCs w:val="20"/>
                <w:lang w:eastAsia="en-US"/>
              </w:rPr>
              <w:t>Дата окончания приема заявок на участие в аукционе:</w:t>
            </w: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– в 14-00 час. 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.01.2025</w:t>
            </w: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F4687E">
              <w:rPr>
                <w:rFonts w:eastAsiaTheme="minorHAnsi"/>
                <w:sz w:val="20"/>
                <w:szCs w:val="20"/>
                <w:lang w:eastAsia="en-US"/>
              </w:rPr>
              <w:t>МСК</w:t>
            </w:r>
            <w:proofErr w:type="gramEnd"/>
            <w:r w:rsidRPr="00F4687E">
              <w:rPr>
                <w:rFonts w:eastAsiaTheme="minorHAnsi"/>
                <w:sz w:val="20"/>
                <w:szCs w:val="20"/>
                <w:lang w:eastAsia="en-US"/>
              </w:rPr>
              <w:t>) (по местному времени в 16-00 час.)</w:t>
            </w:r>
          </w:p>
          <w:p w:rsidR="00052EC7" w:rsidRPr="00F4687E" w:rsidRDefault="00052EC7" w:rsidP="00E82FF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b/>
                <w:sz w:val="20"/>
                <w:szCs w:val="20"/>
                <w:lang w:eastAsia="en-US"/>
              </w:rPr>
              <w:t>Рассмотрение заявок и признание претендентов участниками аукциона:</w:t>
            </w:r>
          </w:p>
          <w:p w:rsidR="00052EC7" w:rsidRPr="0093234A" w:rsidRDefault="00052EC7" w:rsidP="00E82FF2">
            <w:pPr>
              <w:rPr>
                <w:sz w:val="20"/>
                <w:szCs w:val="20"/>
              </w:rPr>
            </w:pPr>
            <w:r w:rsidRPr="0093234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 xml:space="preserve">  27.01.2025 с 7-00 (</w:t>
            </w:r>
            <w:proofErr w:type="gramStart"/>
            <w:r w:rsidRPr="0093234A">
              <w:rPr>
                <w:rFonts w:eastAsiaTheme="minorHAnsi"/>
                <w:sz w:val="20"/>
                <w:szCs w:val="20"/>
                <w:lang w:eastAsia="en-US"/>
              </w:rPr>
              <w:t>МСК</w:t>
            </w:r>
            <w:proofErr w:type="gramEnd"/>
            <w:r w:rsidRPr="0093234A">
              <w:rPr>
                <w:rFonts w:eastAsiaTheme="minorHAnsi"/>
                <w:sz w:val="20"/>
                <w:szCs w:val="20"/>
                <w:lang w:eastAsia="en-US"/>
              </w:rPr>
              <w:t>) ( по местному времени с 09-00 час.)</w:t>
            </w:r>
            <w:r w:rsidRPr="0093234A">
              <w:rPr>
                <w:sz w:val="20"/>
                <w:szCs w:val="20"/>
              </w:rPr>
              <w:t xml:space="preserve"> </w:t>
            </w:r>
          </w:p>
          <w:p w:rsidR="00052EC7" w:rsidRPr="00422143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3234A">
              <w:rPr>
                <w:sz w:val="20"/>
                <w:szCs w:val="20"/>
              </w:rPr>
              <w:t xml:space="preserve">по адресу: </w:t>
            </w: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Свердловская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 область, г. Алапаевск, ул. Розы Люксембург, 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д. 31, </w:t>
            </w:r>
            <w:proofErr w:type="spellStart"/>
            <w:r w:rsidRPr="00422143">
              <w:rPr>
                <w:rFonts w:eastAsiaTheme="minorHAnsi"/>
                <w:sz w:val="20"/>
                <w:szCs w:val="20"/>
                <w:lang w:eastAsia="en-US"/>
              </w:rPr>
              <w:t>каб</w:t>
            </w:r>
            <w:proofErr w:type="spellEnd"/>
            <w:r w:rsidRPr="00422143">
              <w:rPr>
                <w:rFonts w:eastAsiaTheme="minorHAnsi"/>
                <w:sz w:val="20"/>
                <w:szCs w:val="20"/>
                <w:lang w:eastAsia="en-US"/>
              </w:rPr>
              <w:t>. 19</w:t>
            </w:r>
          </w:p>
          <w:p w:rsidR="00052EC7" w:rsidRPr="00F4687E" w:rsidRDefault="00052EC7" w:rsidP="00E82FF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87E">
              <w:rPr>
                <w:rFonts w:eastAsiaTheme="minorHAnsi"/>
                <w:b/>
                <w:sz w:val="20"/>
                <w:szCs w:val="20"/>
                <w:lang w:eastAsia="en-US"/>
              </w:rPr>
              <w:t>Электронный аукцион состоится (дата и время начала приема предложений от участников аукциона):</w:t>
            </w:r>
          </w:p>
          <w:p w:rsidR="00052EC7" w:rsidRPr="00F4687E" w:rsidRDefault="00052EC7" w:rsidP="00E82F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3234A">
              <w:rPr>
                <w:rFonts w:eastAsiaTheme="minorHAnsi"/>
                <w:sz w:val="20"/>
                <w:szCs w:val="20"/>
                <w:lang w:eastAsia="en-US"/>
              </w:rPr>
              <w:t>– 29.01.2025 в</w:t>
            </w:r>
            <w:r w:rsidRPr="00F4687E">
              <w:rPr>
                <w:rFonts w:eastAsiaTheme="minorHAnsi"/>
                <w:sz w:val="20"/>
                <w:szCs w:val="20"/>
                <w:lang w:eastAsia="en-US"/>
              </w:rPr>
              <w:t xml:space="preserve"> 06-00 (</w:t>
            </w:r>
            <w:proofErr w:type="gramStart"/>
            <w:r w:rsidRPr="00F4687E">
              <w:rPr>
                <w:rFonts w:eastAsiaTheme="minorHAnsi"/>
                <w:sz w:val="20"/>
                <w:szCs w:val="20"/>
                <w:lang w:eastAsia="en-US"/>
              </w:rPr>
              <w:t>МСК</w:t>
            </w:r>
            <w:proofErr w:type="gramEnd"/>
            <w:r w:rsidRPr="00F4687E">
              <w:rPr>
                <w:rFonts w:eastAsiaTheme="minorHAnsi"/>
                <w:sz w:val="20"/>
                <w:szCs w:val="20"/>
                <w:lang w:eastAsia="en-US"/>
              </w:rPr>
              <w:t>) (по местному времени с 08-00 час.).</w:t>
            </w:r>
          </w:p>
          <w:p w:rsidR="00052EC7" w:rsidRPr="00422143" w:rsidRDefault="00052EC7" w:rsidP="00E82FF2">
            <w:pPr>
              <w:spacing w:after="200" w:line="276" w:lineRule="auto"/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Указанное в настоящем информационном сообщении время – московское. </w:t>
            </w:r>
          </w:p>
          <w:p w:rsidR="00052EC7" w:rsidRDefault="00052EC7" w:rsidP="00E82FF2">
            <w:pPr>
              <w:spacing w:after="200" w:line="276" w:lineRule="auto"/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Место проведения электронного аукциона: электронная площадка «АО «Сбербанк – автоматизированная система торгов» – </w:t>
            </w:r>
            <w:hyperlink r:id="rId9" w:history="1">
              <w:r w:rsidRPr="00422143">
                <w:rPr>
                  <w:rStyle w:val="a4"/>
                  <w:rFonts w:eastAsiaTheme="minorHAnsi"/>
                  <w:sz w:val="20"/>
                  <w:szCs w:val="20"/>
                  <w:lang w:eastAsia="en-US"/>
                </w:rPr>
                <w:t>http://utp.sberbank-ast.ru</w:t>
              </w:r>
            </w:hyperlink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в сети Интернет (Торговая секция «Приватизация, аренда и продажа прав»).</w:t>
            </w:r>
          </w:p>
          <w:p w:rsidR="00052EC7" w:rsidRPr="00AF28CF" w:rsidRDefault="00052EC7" w:rsidP="00E82FF2">
            <w:pPr>
              <w:spacing w:after="200" w:line="276" w:lineRule="auto"/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52F74">
              <w:rPr>
                <w:rFonts w:eastAsiaTheme="minorHAnsi"/>
                <w:sz w:val="20"/>
                <w:szCs w:val="20"/>
                <w:lang w:eastAsia="en-US"/>
              </w:rPr>
              <w:t>Заявка на участие в аукционе в сроки, указанные в извещении о проведен</w:t>
            </w:r>
            <w:proofErr w:type="gramStart"/>
            <w:r w:rsidRPr="00352F74">
              <w:rPr>
                <w:rFonts w:eastAsiaTheme="minorHAnsi"/>
                <w:sz w:val="20"/>
                <w:szCs w:val="20"/>
                <w:lang w:eastAsia="en-US"/>
              </w:rPr>
              <w:t>ии ау</w:t>
            </w:r>
            <w:proofErr w:type="gramEnd"/>
            <w:r w:rsidRPr="00352F74">
              <w:rPr>
                <w:rFonts w:eastAsiaTheme="minorHAnsi"/>
                <w:sz w:val="20"/>
                <w:szCs w:val="20"/>
                <w:lang w:eastAsia="en-US"/>
              </w:rPr>
              <w:t xml:space="preserve">кциона, направляется оператору электронной площадки в форме электронного документа и подписывается усиленной квалифицированной </w:t>
            </w:r>
            <w:r w:rsidRPr="00352F7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подписью заявителя.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Форма, сроки и порядок оплаты по договору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Победитель (лицо, с которым заключается договор аренды) осуществляет перечисление денежных средств на счет Управления муниципальным имуществом, архитектурой и градостроительством Администрации муниципального образования Алапаевское в размере ежемесячного платежа за аренду муниципального имущества, сложившейся в результате аукциона, (сумма за первый месяц аренды объекта), уплачивается без НДС арендаторами в течение 5 (пяти) рабочих дней с даты подведения итогов аукциона (c даты подписания протокола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об итогах аукциона).</w:t>
            </w:r>
          </w:p>
          <w:p w:rsidR="00052EC7" w:rsidRPr="00AF28CF" w:rsidRDefault="00052EC7" w:rsidP="00E82FF2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ab/>
              <w:t>Условия перечисления ежемесячного платежа за аренду муниципального имущества указаны в проекте договора аренды.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55496E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E8709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E87095">
              <w:rPr>
                <w:rFonts w:eastAsiaTheme="minorHAnsi"/>
                <w:sz w:val="20"/>
                <w:lang w:eastAsia="en-US"/>
              </w:rPr>
      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электронной подписью лица, уполномоченного действовать от имени организатора аукциона, и размещается на официальном сайте не позднее, чем за пять дней до даты окончания срока подачи заявок на участие в аукционе.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В течение одного часа с момента размещения извещения об отказе от проведения аукциона на официальном сайте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с даты размещения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извещения об отказе от проведения аукциона на официальном сайте.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Требование о внесении задатка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4925">
              <w:rPr>
                <w:rFonts w:eastAsiaTheme="minorHAnsi"/>
                <w:sz w:val="20"/>
                <w:szCs w:val="20"/>
                <w:lang w:eastAsia="en-US"/>
              </w:rPr>
              <w:t>Настоящая аукционная документация о проведен</w:t>
            </w: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/>
              </w:rPr>
              <w:t>ии ау</w:t>
            </w:r>
            <w:proofErr w:type="gramEnd"/>
            <w:r w:rsidRPr="00F04925">
              <w:rPr>
                <w:rFonts w:eastAsiaTheme="minorHAnsi"/>
                <w:sz w:val="20"/>
                <w:szCs w:val="20"/>
                <w:lang w:eastAsia="en-US"/>
              </w:rPr>
              <w:t>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052EC7" w:rsidRPr="00422143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Для участия в аукционе в электронной форме претендент вносит задаток в размере 10 (десяти)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% начальной (минимальной) цены договора (цены лота), указанной в и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звещении о проведен</w:t>
            </w:r>
            <w:proofErr w:type="gramStart"/>
            <w:r w:rsidRPr="00422143">
              <w:rPr>
                <w:rFonts w:eastAsiaTheme="minorHAnsi"/>
                <w:sz w:val="20"/>
                <w:szCs w:val="20"/>
                <w:lang w:eastAsia="en-US"/>
              </w:rPr>
              <w:t>ии ау</w:t>
            </w:r>
            <w:proofErr w:type="gramEnd"/>
            <w:r w:rsidRPr="00422143">
              <w:rPr>
                <w:rFonts w:eastAsiaTheme="minorHAnsi"/>
                <w:sz w:val="20"/>
                <w:szCs w:val="20"/>
                <w:lang w:eastAsia="en-US"/>
              </w:rPr>
              <w:t>кциона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052EC7" w:rsidRPr="00422143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На банковский счет: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ПОЛУЧАТЕЛЬ: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Наименование: АО 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Сбербанк-АСТ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ИНН: 7707308480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КПП: 770401001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Расчетный счет: 40702810300020038047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БАНК ПОЛУЧАТЕЛЯ: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банка: ПАО 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СБЕРБАНК РОССИИ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»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Г. МОСКВА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БИК: 044525225</w:t>
            </w:r>
          </w:p>
          <w:p w:rsidR="00052EC7" w:rsidRPr="00AF28CF" w:rsidRDefault="00052EC7" w:rsidP="00E82FF2">
            <w:pPr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Корреспондентский счет: 30101810400000000225</w:t>
            </w:r>
          </w:p>
          <w:p w:rsidR="00052EC7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В назначении платежа необходимо обязательно указать: перечисление денежных сре</w:t>
            </w: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дств в к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ачестве задатка (депозита) (ИНН плательщика)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Без НДС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либо 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НДС не облагается</w:t>
            </w:r>
            <w:r w:rsidRPr="0042214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052EC7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Задаток перечисляется непосредственно Заявителем. Задаток вносится единым платежом.</w:t>
            </w:r>
          </w:p>
          <w:p w:rsidR="00052EC7" w:rsidRPr="002E354D" w:rsidRDefault="00052EC7" w:rsidP="00E82FF2">
            <w:pPr>
              <w:ind w:firstLine="459"/>
              <w:jc w:val="both"/>
              <w:rPr>
                <w:rFonts w:eastAsiaTheme="minorHAnsi"/>
                <w:b/>
                <w:sz w:val="20"/>
                <w:szCs w:val="20"/>
                <w:lang w:eastAsia="en-US" w:bidi="ru-RU"/>
              </w:rPr>
            </w:pPr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 xml:space="preserve">Денежные средства в сумме задатка должны быть зачислены на лицевой счет </w:t>
            </w:r>
            <w:proofErr w:type="gramStart"/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>Претендента</w:t>
            </w:r>
            <w:proofErr w:type="gramEnd"/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 xml:space="preserve"> на Универсальной торговой площадке не позднее 00 часов 00 минут (по времени электронной площадки) дня определения участников торгов, указанного в извещении, а именно </w:t>
            </w:r>
            <w:r>
              <w:rPr>
                <w:rFonts w:eastAsiaTheme="minorHAnsi"/>
                <w:b/>
                <w:sz w:val="20"/>
                <w:szCs w:val="20"/>
                <w:lang w:eastAsia="en-US" w:bidi="ru-RU"/>
              </w:rPr>
              <w:t>27</w:t>
            </w:r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 w:bidi="ru-RU"/>
              </w:rPr>
              <w:t>01</w:t>
            </w:r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>.202</w:t>
            </w:r>
            <w:r>
              <w:rPr>
                <w:rFonts w:eastAsiaTheme="minorHAnsi"/>
                <w:b/>
                <w:sz w:val="20"/>
                <w:szCs w:val="20"/>
                <w:lang w:eastAsia="en-US" w:bidi="ru-RU"/>
              </w:rPr>
              <w:t>5</w:t>
            </w:r>
            <w:r w:rsidRPr="002E354D">
              <w:rPr>
                <w:rFonts w:eastAsiaTheme="minorHAnsi"/>
                <w:b/>
                <w:sz w:val="20"/>
                <w:szCs w:val="20"/>
                <w:lang w:eastAsia="en-US" w:bidi="ru-RU"/>
              </w:rPr>
              <w:t>.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Заявитель, принимая решение об участии в аукционе на право заключения договора аренды объекта нежилого фонда, сведения о котором опубликованы в настоящем Извещении о проведен</w:t>
            </w: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ии ау</w:t>
            </w:r>
            <w:proofErr w:type="gramEnd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 xml:space="preserve">кциона, согласен с </w:t>
            </w:r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lastRenderedPageBreak/>
              <w:t>тем, что подача Заявки и перечисление задатка является подтверждением того, что с состоянием объекта и документацией к нему Заявитель ознакомлен.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Задаток служит обеспечением исполнения обязательства победителя аукциона/участника аукциона, сделавшего предпоследнее предложение по размеру месячной арендной платы, или лица, с которым договор аренды Объекта заключается в соответствии с пунктом 15 части 1 статьи 17.1 Федерального закона от 26.07.2006 №135-ФЗ «О защите конкуренции» по заключению договора аренды объекта нежилого фонда и возвращается всем участникам аукциона, кроме победителя/участника аукциона, сделавшего предпоследнее</w:t>
            </w:r>
            <w:proofErr w:type="gramEnd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 xml:space="preserve"> предложение по размеру годовой арендной платы или лица, с которым договор аренды Объекта заключается в соответствии с пунктом 15 части 1 статьи 17.1 Федерального закона от 26.07.2006 № 135-ФЗ «О защите конкуренции», в течение 5 (пяти) рабочих дней со дня подведения итогов аукциона.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5 (пяти) рабочих дней </w:t>
            </w: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с даты подписания</w:t>
            </w:r>
            <w:proofErr w:type="gramEnd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 xml:space="preserve"> договора с победителем аукциона.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Задаток, внесенный победителем аукциона/участником аукциона, сделавшим предпоследнее предложение по размеру годовой арендной платы или лицом, с которым договор аренды Объекта заключается в соответствии с пунктом 15 части 1 статьи 17.1 Федерального закона от 26.07.2006 № 135-ФЗ «О защите конкуренции», засчитывается в течение 15 (пятнадцати) дней с даты подписания протокола аукциона, но не позднее дня передачи объекта нежилого фонда победителю аукциона</w:t>
            </w:r>
            <w:proofErr w:type="gramEnd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/участнику аукциона, сделавшему предпоследнее предложение по размеру годовой арендной платы, или лица, с которым договор аренды Объекта заключается в соответствии с пунктом 15 части 1 статьи 17.1 Федерального закона от 26.07.2006 № 135-ФЗ «О защите конкуренции», в счет арендной платы за первые платежные периоды по договору аренды.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 w:bidi="ru-RU"/>
              </w:rPr>
            </w:pPr>
            <w:proofErr w:type="gramStart"/>
            <w:r w:rsidRPr="00F04925">
              <w:rPr>
                <w:rFonts w:eastAsiaTheme="minorHAnsi"/>
                <w:sz w:val="20"/>
                <w:szCs w:val="20"/>
                <w:lang w:eastAsia="en-US" w:bidi="ru-RU"/>
              </w:rPr>
              <w:t>При уклонении или отказе победителя аукциона/участника аукциона, сделавшего предпоследнее предложение по размеру годовой арендной платы или лица, с которым договор аренды заключается в соответствии с пунктом 15 части 1 статьи 17.1 Федерального закона от 26.07.2006 № 135-ФЗ «О защите конкуренции», от заключения договора аренды (приема объекта недвижимости по акту приема-передачи), задаток ему не возвращается.</w:t>
            </w:r>
            <w:proofErr w:type="gramEnd"/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Требования к участникам аукциона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0611F0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611F0">
              <w:rPr>
                <w:rFonts w:eastAsiaTheme="minorHAnsi"/>
                <w:sz w:val="20"/>
                <w:szCs w:val="20"/>
                <w:lang w:eastAsia="en-US"/>
              </w:rPr>
              <w:t xml:space="preserve">Участниками аукциона могут являться только субъекты малого и среднего предпринимательства,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физические лица, применяющие специальный налоговый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ржим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Закона 209-ФЗ.</w:t>
            </w:r>
            <w:proofErr w:type="gramEnd"/>
          </w:p>
          <w:p w:rsidR="00052EC7" w:rsidRPr="000611F0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611F0">
              <w:rPr>
                <w:rFonts w:eastAsiaTheme="minorHAnsi"/>
                <w:sz w:val="20"/>
                <w:szCs w:val="20"/>
                <w:lang w:eastAsia="en-US"/>
              </w:rPr>
              <w:t>Участник аукциона – юридическое лицо, относящееся к организациям, образующим инфраструктуру  поддержки малого и среднего предпринимательства должен декларировать принадлежность к организациям, образующим инфраструктуру поддержки малого и среднего предпринимательства.</w:t>
            </w:r>
          </w:p>
          <w:p w:rsidR="00052EC7" w:rsidRPr="00AF28CF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611F0">
              <w:rPr>
                <w:rFonts w:eastAsiaTheme="minorHAnsi"/>
                <w:sz w:val="20"/>
                <w:szCs w:val="20"/>
                <w:lang w:eastAsia="en-US"/>
              </w:rPr>
      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</w:t>
            </w:r>
            <w:proofErr w:type="gramStart"/>
            <w:r w:rsidRPr="000611F0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0611F0">
              <w:rPr>
                <w:rFonts w:eastAsiaTheme="minorHAnsi"/>
                <w:sz w:val="20"/>
                <w:szCs w:val="20"/>
                <w:lang w:eastAsia="en-US"/>
              </w:rPr>
              <w:t xml:space="preserve"> 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№ 38н </w:t>
            </w:r>
            <w:r w:rsidRPr="000611F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(зарегистрирован Министерством юстиции Российской Федерации 2 декабря 2021 г., </w:t>
            </w:r>
            <w:proofErr w:type="gramStart"/>
            <w:r w:rsidRPr="000611F0">
              <w:rPr>
                <w:rFonts w:eastAsiaTheme="minorHAnsi"/>
                <w:sz w:val="20"/>
                <w:szCs w:val="20"/>
                <w:lang w:eastAsia="en-US"/>
              </w:rPr>
              <w:t>регистрационный</w:t>
            </w:r>
            <w:proofErr w:type="gramEnd"/>
            <w:r w:rsidRPr="000611F0">
              <w:rPr>
                <w:rFonts w:eastAsiaTheme="minorHAnsi"/>
                <w:sz w:val="20"/>
                <w:szCs w:val="20"/>
                <w:lang w:eastAsia="en-US"/>
              </w:rPr>
              <w:t xml:space="preserve"> N 66843).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Срок заключения договора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tabs>
                <w:tab w:val="left" w:pos="600"/>
              </w:tabs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Заключение договора с победителем аукциона (единственным участником) осуществляется в срок не ранее 10 дней, но не позднее 20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  <w:proofErr w:type="gramEnd"/>
          </w:p>
          <w:p w:rsidR="00052EC7" w:rsidRPr="00AF28CF" w:rsidRDefault="00052EC7" w:rsidP="00E82FF2">
            <w:p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Заключение договора с участником аукциона, сделавшим предпоследнее предложение о цене договора (лота),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</w:t>
            </w: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с даты передачи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участнику аукциона, сделавшему предпоследнее предложение о цене договора (лота), проекта договора аренды.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b/>
                <w:sz w:val="20"/>
                <w:szCs w:val="20"/>
                <w:lang w:eastAsia="en-US"/>
              </w:rPr>
              <w:t>Порядок регистрации на электронной площадке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8D7CC1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Для обеспечения доступа к участию в аукционе в электронной форме Заявителям необходимо пройти процедуру регистрации на электронной площадке. Для этого необходимо зарегистрироваться в государственной информационной системе "Официальный сайт Российской Федерации в информационно-телекоммуникационной сети "Интернет" www.torgi.gov.ru.</w:t>
            </w:r>
          </w:p>
          <w:p w:rsidR="00052EC7" w:rsidRPr="008D7CC1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  <w:p w:rsidR="00052EC7" w:rsidRPr="008D7CC1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:rsidR="00052EC7" w:rsidRPr="008D7CC1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      </w:r>
          </w:p>
          <w:p w:rsidR="00052EC7" w:rsidRPr="008D7CC1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052EC7" w:rsidRPr="008D7CC1" w:rsidRDefault="00052EC7" w:rsidP="00E82FF2">
            <w:pPr>
              <w:ind w:firstLine="459"/>
              <w:jc w:val="both"/>
            </w:pPr>
            <w:r w:rsidRPr="008D7CC1">
              <w:rPr>
                <w:rFonts w:eastAsiaTheme="minorHAnsi"/>
                <w:sz w:val="20"/>
                <w:szCs w:val="20"/>
                <w:lang w:eastAsia="en-US"/>
              </w:rPr>
              <w:t>Дата и время регистрации на электронной площадке Заявителей на участие в аукционе осуществляется ежедневно, круглосуточно, но не позднее даты и времени окончания подачи (приема) заявок.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Требования к содержанию, составу и форме заявки на участие в аукционе подаваемой в форме электронного документа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Для участия в аукционе претенденты заполняют Заявку на участие в торгах по форме, утвержденной настоящей документацией об аукционе </w:t>
            </w: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(приложение 1 к документации об аукционе)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 Заявка на участие в аукционе должна содержать сведения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– индивидуального предпринимателя), номер контактного телефона.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При составлении заявки должны приниматься общепринятые обозначения и  наименования в соответствии с требованиями действующих нормативных правовых актов. Сведения, содержащиеся в заявках, не должны допускать двусмысленных толкований. Все материалы заявки должны быть четко напечатаны, применение факсимильных подписей не  допускается. Подчистка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В случае если от имени претендента действует его представитель по доверенности, обязательна ссылка в заявке на участие по доверенности настоящей документации об аукционе.</w:t>
            </w:r>
          </w:p>
          <w:p w:rsidR="00052EC7" w:rsidRDefault="00052EC7" w:rsidP="00E82F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 должна сопровождаться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предоставлением, надлежащим образом заверенного перевода соответствующих документов на русский язык. 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F04925">
              <w:rPr>
                <w:rFonts w:eastAsiaTheme="minorHAnsi"/>
                <w:sz w:val="20"/>
                <w:lang w:eastAsia="en-US"/>
              </w:rPr>
              <w:t xml:space="preserve"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 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F04925">
              <w:rPr>
                <w:rFonts w:eastAsiaTheme="minorHAnsi"/>
                <w:sz w:val="20"/>
                <w:lang w:eastAsia="en-US"/>
              </w:rPr>
              <w:t xml:space="preserve">Прием заявок на участие в аукционе осуществляется до даты и времени окончания срока подачи таких заявок. 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F04925">
              <w:rPr>
                <w:rFonts w:eastAsiaTheme="minorHAnsi"/>
                <w:sz w:val="20"/>
                <w:lang w:eastAsia="en-US"/>
              </w:rPr>
              <w:t>Каждая заявка на участие в аукционе, поступившая в срок, указанный в извещении о проведен</w:t>
            </w:r>
            <w:proofErr w:type="gramStart"/>
            <w:r w:rsidRPr="00F04925">
              <w:rPr>
                <w:rFonts w:eastAsiaTheme="minorHAnsi"/>
                <w:sz w:val="20"/>
                <w:lang w:eastAsia="en-US"/>
              </w:rPr>
              <w:t>ии ау</w:t>
            </w:r>
            <w:proofErr w:type="gramEnd"/>
            <w:r w:rsidRPr="00F04925">
              <w:rPr>
                <w:rFonts w:eastAsiaTheme="minorHAnsi"/>
                <w:sz w:val="20"/>
                <w:lang w:eastAsia="en-US"/>
              </w:rPr>
              <w:t xml:space="preserve">кциона, регистрируется оператором электронной площадки с указанием даты, времени ее получения и порядкового номера заявки.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аукционе. 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F04925">
              <w:rPr>
                <w:rFonts w:eastAsiaTheme="minorHAnsi"/>
                <w:sz w:val="20"/>
                <w:lang w:eastAsia="en-US"/>
              </w:rPr>
      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</w:t>
            </w:r>
            <w:proofErr w:type="gramStart"/>
            <w:r w:rsidRPr="00F04925">
              <w:rPr>
                <w:rFonts w:eastAsiaTheme="minorHAnsi"/>
                <w:sz w:val="20"/>
                <w:lang w:eastAsia="en-US"/>
              </w:rPr>
              <w:t>с даты окончания</w:t>
            </w:r>
            <w:proofErr w:type="gramEnd"/>
            <w:r w:rsidRPr="00F04925">
              <w:rPr>
                <w:rFonts w:eastAsiaTheme="minorHAnsi"/>
                <w:sz w:val="20"/>
                <w:lang w:eastAsia="en-US"/>
              </w:rPr>
              <w:t xml:space="preserve"> срока приема заявок. </w:t>
            </w:r>
          </w:p>
          <w:p w:rsidR="00052EC7" w:rsidRPr="00A56C10" w:rsidRDefault="00052EC7" w:rsidP="00E82FF2">
            <w:pPr>
              <w:jc w:val="both"/>
              <w:rPr>
                <w:rFonts w:eastAsiaTheme="minorHAnsi"/>
                <w:lang w:eastAsia="en-US"/>
              </w:rPr>
            </w:pPr>
            <w:r w:rsidRPr="00F04925">
              <w:rPr>
                <w:rFonts w:eastAsiaTheme="minorHAnsi"/>
                <w:sz w:val="20"/>
                <w:lang w:eastAsia="en-US"/>
              </w:rPr>
      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      </w:r>
            <w:proofErr w:type="gramStart"/>
            <w:r w:rsidRPr="00F04925">
              <w:rPr>
                <w:rFonts w:eastAsiaTheme="minorHAnsi"/>
                <w:sz w:val="20"/>
                <w:lang w:eastAsia="en-US"/>
              </w:rPr>
              <w:t>в течение пяти рабочих дней с даты поступления организатору аукциона уведомления об отзыве заявки на участие в аукционе</w:t>
            </w:r>
            <w:proofErr w:type="gramEnd"/>
            <w:r w:rsidRPr="00F04925">
              <w:rPr>
                <w:rFonts w:eastAsiaTheme="minorHAnsi"/>
                <w:sz w:val="20"/>
                <w:lang w:eastAsia="en-US"/>
              </w:rPr>
              <w:t>.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422143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документов, входящих в состав заявки, подаваемых заявителем для участия в аукционе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К заявке прилагаются в электронном виде (сканированные образы) следующие документы: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- полученная не ранее чем </w:t>
            </w: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юридических лиц или нотариально заверенную копию такой выписки (для юридических лиц);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- полученная не ранее чем </w:t>
            </w: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индивидуальных предпринимателей или нотариально заверенную копию такой выписки (для индивидуальных предпринимателей);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копии учредительных документов заявителя (для юридических лиц);</w:t>
            </w:r>
            <w:proofErr w:type="gramEnd"/>
          </w:p>
          <w:p w:rsidR="00052EC7" w:rsidRPr="00AF28CF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решение об одобрении или о совершении крупной сделки либо копия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052EC7" w:rsidRPr="00F04925" w:rsidRDefault="00052EC7" w:rsidP="00E82FF2">
            <w:pPr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F04925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052EC7" w:rsidRPr="00AF28CF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Порядок внесения изменений в извещение, документацию об аукционе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E8709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E87095">
              <w:rPr>
                <w:rFonts w:eastAsiaTheme="minorHAnsi"/>
                <w:sz w:val="20"/>
                <w:lang w:eastAsia="en-US"/>
              </w:rPr>
              <w:t>Организатор аукциона вправе принять решение о внесении изменений в извещение о проведен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ии ау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кциона. Такие изменения формируются организатором аукциона с использованием официального сайта, подписываются усиленной квалифицированной электронной подписью лица, уполномоченного действовать от имени организатора аукциона, и размещаются организатором аукциона на официальном сайте не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позднее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чем за пять дней до даты окончания подачи заявок на участие в аукционе.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В течение одного часа с момента размещения изменений в извещение о проведении аукциона на официальном сайте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оператор электронной площадки размещает соответствующие изменения в извещение на электронной площадке.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При внесении изменений в извещение о проведении аукциона срок подачи заявок на участие в аукционе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      </w:r>
          </w:p>
          <w:p w:rsidR="00052EC7" w:rsidRPr="00E87095" w:rsidRDefault="00052EC7" w:rsidP="00E82FF2">
            <w:pPr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E87095">
              <w:rPr>
                <w:rFonts w:eastAsiaTheme="minorHAnsi"/>
                <w:sz w:val="20"/>
                <w:lang w:eastAsia="en-US"/>
              </w:rPr>
              <w:t xml:space="preserve">Организатор аукциона вправе внести изменения в документацию об аукционе не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позднее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электронной подписью лица, уполномоченного действовать от имени организатора аукциона и размещаются организатором аукциона в порядке, установленном для размещения на официальном сайте извещения о проведен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ии ау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>кциона.</w:t>
            </w:r>
          </w:p>
          <w:p w:rsidR="00052EC7" w:rsidRPr="0055496E" w:rsidRDefault="00052EC7" w:rsidP="00E82FF2">
            <w:pPr>
              <w:ind w:firstLine="459"/>
              <w:jc w:val="both"/>
              <w:rPr>
                <w:rFonts w:eastAsiaTheme="minorHAnsi"/>
                <w:lang w:eastAsia="en-US"/>
              </w:rPr>
            </w:pPr>
            <w:r w:rsidRPr="00E87095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В течение одного часа с момента размещения изменений в документацию об аукционе на официальном сайте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аукционе должен быть продлен таким образом, чтобы </w:t>
            </w:r>
            <w:proofErr w:type="gramStart"/>
            <w:r w:rsidRPr="00E87095">
              <w:rPr>
                <w:rFonts w:eastAsiaTheme="minorHAnsi"/>
                <w:sz w:val="20"/>
                <w:lang w:eastAsia="en-US"/>
              </w:rPr>
              <w:t>с даты размещения</w:t>
            </w:r>
            <w:proofErr w:type="gramEnd"/>
            <w:r w:rsidRPr="00E87095">
              <w:rPr>
                <w:rFonts w:eastAsiaTheme="minorHAnsi"/>
                <w:sz w:val="20"/>
                <w:lang w:eastAsia="en-US"/>
              </w:rPr>
      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      </w:r>
          </w:p>
        </w:tc>
      </w:tr>
      <w:tr w:rsidR="00052EC7" w:rsidRPr="00AF28CF" w:rsidTr="00052EC7">
        <w:trPr>
          <w:trHeight w:val="4711"/>
        </w:trPr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lang w:eastAsia="en-US"/>
              </w:rPr>
              <w:t>Требования к техническому состоянию объекта аренды  на момент окончания срока договора аренды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AF28CF">
              <w:rPr>
                <w:rFonts w:eastAsiaTheme="minorHAnsi"/>
                <w:sz w:val="20"/>
                <w:lang w:eastAsia="en-US"/>
              </w:rPr>
              <w:t>При прекращении договора аренды арендатор (победитель аукциона) передает имущество  по акту приема-передачи в том состоянии, в котором имущество передавалось на момент заключения договора, с учетом нормального износа, с неотделимыми улучшениями (без возмещения их стоимости), а также с учетом текущего ремонта недвижимого им</w:t>
            </w:r>
            <w:r>
              <w:rPr>
                <w:rFonts w:eastAsiaTheme="minorHAnsi"/>
                <w:sz w:val="20"/>
                <w:lang w:eastAsia="en-US"/>
              </w:rPr>
              <w:t>ущества.</w:t>
            </w:r>
          </w:p>
          <w:p w:rsidR="00052EC7" w:rsidRPr="00AF28CF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lang w:eastAsia="en-US"/>
              </w:rPr>
            </w:pPr>
            <w:r w:rsidRPr="00AF28CF">
              <w:rPr>
                <w:rFonts w:eastAsiaTheme="minorHAnsi"/>
                <w:sz w:val="20"/>
                <w:lang w:eastAsia="en-US"/>
              </w:rPr>
              <w:t>Неотделимые улучшения, произведенные в арендованном помещении, являются муниципальной собственностью в соответствии с условиями договора аренды и не подлежат демонтажу по окончании срока договора.  В случае если в результате действий арендатора, в том числе непринятия им необходимых своевременных мер, арендуемое имущество  будет  повреждено или уничтожено, арендодатель вправе потребовать от арендатора произвести своими силами восстановительный ремонт арендуемого имущества  до того состояния, в котором он его получил, либо возместить причиненный ущерб в установленном законом порядке. Арендатор не вправе производить никаких перепланировок, связанных с его деятельностью, без письменного согласия арендодателя, а также (при необходимости) решения соответствующего уполномоченного на выдачу разрешений (согласований) органа.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Требования к объему, перечню, качеству и срокам выполнения работ, которые необходимо выполнить в отношении муниципального имущества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Арендатор обязан за свой счет осуществлять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текущий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 Подключение к сетям инженерно-технического обеспечения осуществляется арендатором самостоятельно и за свой счет.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 имущества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F85A39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5A39">
              <w:rPr>
                <w:rFonts w:eastAsiaTheme="minorHAnsi"/>
                <w:sz w:val="20"/>
                <w:szCs w:val="20"/>
                <w:lang w:eastAsia="en-US"/>
              </w:rPr>
              <w:t xml:space="preserve">Требования к качеству, техническим характеристикам товаров (работ, услуг), поставка (выполнение, оказание) которых </w:t>
            </w:r>
            <w:proofErr w:type="gramStart"/>
            <w:r w:rsidRPr="00F85A39">
              <w:rPr>
                <w:rFonts w:eastAsiaTheme="minorHAnsi"/>
                <w:sz w:val="20"/>
                <w:szCs w:val="20"/>
                <w:lang w:eastAsia="en-US"/>
              </w:rPr>
              <w:t>происходит с использованием муниципального имущества отсутствуют</w:t>
            </w:r>
            <w:proofErr w:type="gramEnd"/>
            <w:r w:rsidRPr="00F85A3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Порядок пересмотра цены договора (цены лота)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F85A39" w:rsidRDefault="00052EC7" w:rsidP="00E82FF2">
            <w:pPr>
              <w:spacing w:after="200" w:line="276" w:lineRule="auto"/>
              <w:ind w:firstLine="4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85A39">
              <w:rPr>
                <w:rFonts w:eastAsiaTheme="minorHAnsi"/>
                <w:sz w:val="20"/>
                <w:szCs w:val="20"/>
                <w:lang w:eastAsia="en-US"/>
              </w:rPr>
              <w:t>Арендная плата подлежит ежегодной индексации с месяца, следующего за месяцем, в котором истекает календарный год пользования Имуществом. Цена договора (цена лота) может быть пересмотрена сторонами в сторону увеличения, но не может быть пересмотрена сторонами в сторону уменьшения.</w:t>
            </w:r>
          </w:p>
          <w:p w:rsidR="00052EC7" w:rsidRPr="00F85A39" w:rsidRDefault="00052EC7" w:rsidP="00E82FF2">
            <w:pPr>
              <w:pStyle w:val="a3"/>
              <w:widowControl w:val="0"/>
              <w:spacing w:line="274" w:lineRule="exact"/>
              <w:ind w:left="0"/>
              <w:rPr>
                <w:b/>
                <w:color w:val="000000"/>
                <w:sz w:val="20"/>
                <w:lang w:bidi="ru-RU"/>
              </w:rPr>
            </w:pPr>
            <w:r w:rsidRPr="00F85A39">
              <w:rPr>
                <w:b/>
                <w:color w:val="000000"/>
                <w:sz w:val="20"/>
                <w:lang w:bidi="ru-RU"/>
              </w:rPr>
              <w:t>Применение льгот</w:t>
            </w:r>
          </w:p>
          <w:p w:rsidR="00052EC7" w:rsidRPr="00F85A39" w:rsidRDefault="00052EC7" w:rsidP="00E82FF2">
            <w:pPr>
              <w:widowControl w:val="0"/>
              <w:spacing w:line="274" w:lineRule="exact"/>
              <w:jc w:val="both"/>
              <w:rPr>
                <w:color w:val="000000"/>
                <w:sz w:val="20"/>
                <w:lang w:bidi="ru-RU"/>
              </w:rPr>
            </w:pPr>
            <w:r w:rsidRPr="00F85A39">
              <w:rPr>
                <w:color w:val="000000"/>
                <w:sz w:val="20"/>
                <w:lang w:bidi="ru-RU"/>
              </w:rPr>
              <w:t>В отношении арендной платы устанавливаются следующие льготы: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b/>
                <w:i/>
                <w:sz w:val="20"/>
              </w:rPr>
            </w:pPr>
            <w:r w:rsidRPr="00F85A39">
              <w:rPr>
                <w:sz w:val="20"/>
              </w:rPr>
              <w:t>Победитель аукциона при заключении договора аренды вносят арендную плату в следующем порядке: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>- в первый год аренды - 40 процентов размера арендной платы;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>- во второй год аренды - 60 процентов размера арендной платы;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>- в третий год аренды - 80 процентов размера арендной платы;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>- в четвертый год аренды и далее - 100 процентов размера арендной платы.</w:t>
            </w:r>
          </w:p>
          <w:p w:rsidR="00052EC7" w:rsidRPr="00F85A39" w:rsidRDefault="00052EC7" w:rsidP="00E82FF2">
            <w:pPr>
              <w:tabs>
                <w:tab w:val="left" w:pos="993"/>
                <w:tab w:val="left" w:pos="1276"/>
              </w:tabs>
              <w:spacing w:after="120"/>
              <w:contextualSpacing/>
              <w:jc w:val="both"/>
              <w:rPr>
                <w:sz w:val="20"/>
              </w:rPr>
            </w:pPr>
            <w:proofErr w:type="gramStart"/>
            <w:r w:rsidRPr="00F85A39">
              <w:rPr>
                <w:sz w:val="20"/>
              </w:rPr>
              <w:t xml:space="preserve">Субъекты малого и среднего предпринимательства, являющиеся сельскохозяйственными кооперативами или занимающиеся социально значимыми видами деятельности, или иными установленными муниципальными программами приоритетными видами деятельности, </w:t>
            </w:r>
            <w:r w:rsidRPr="00F85A39">
              <w:rPr>
                <w:sz w:val="20"/>
              </w:rPr>
              <w:lastRenderedPageBreak/>
              <w:t>имеют право на получение льготы по арендной платы за использование муниципального имущества в виде арендных каникул сроком на 3 месяца.</w:t>
            </w:r>
            <w:proofErr w:type="gramEnd"/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>Перечень социально значимых видов деятельности, осуществляемых субъектами малого и среднего предпринимательства, устанавливается постановлением Администрации муниципального образования Алапаевское</w:t>
            </w:r>
          </w:p>
          <w:p w:rsidR="00052EC7" w:rsidRPr="00F85A39" w:rsidRDefault="00052EC7" w:rsidP="00E82FF2">
            <w:pPr>
              <w:spacing w:after="120"/>
              <w:contextualSpacing/>
              <w:jc w:val="both"/>
              <w:rPr>
                <w:sz w:val="20"/>
              </w:rPr>
            </w:pPr>
            <w:r w:rsidRPr="00F85A39">
              <w:rPr>
                <w:sz w:val="20"/>
              </w:rPr>
              <w:t xml:space="preserve">Льгота в виде арендных каникул предоставляется однократно в течение срока действия договора аренды только в период внесения арендной платы в размере 100 процентов. Предоставление данной льготы носит заявительный характер. 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b/>
                <w:sz w:val="20"/>
                <w:szCs w:val="20"/>
                <w:lang w:eastAsia="en-US"/>
              </w:rPr>
              <w:t>Дата, время, график проведения осмотра имущества, права на которое передаются по договору.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Осмотр производится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09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01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5, 21.01.2025, 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с 13-00 до 16-00 часов по местному времени.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Заявки на участие в осмотре принимаются: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посредством направления заявления по почте в Управление муниципальным имуществом, архитектурой и градостроительством Администрации муниципального образования Алапаевское  по адресу: 624605, Свердловская область, г. Алапаевск, ул. Розы Люксембург, д. 31;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- по электронной почте по адресу: </w:t>
            </w:r>
            <w:hyperlink r:id="rId10" w:history="1">
              <w:r w:rsidRPr="008B7019">
                <w:rPr>
                  <w:rStyle w:val="a4"/>
                  <w:rFonts w:eastAsiaTheme="minorHAnsi"/>
                  <w:sz w:val="20"/>
                  <w:szCs w:val="20"/>
                  <w:lang w:eastAsia="en-US"/>
                </w:rPr>
                <w:t>komitet.alapaevskoe@yandex.ru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посредством функционала электронной площадки. Любое заинтересованное лицо, имеющее электронную подпись, вправе направить Организатору аукциона заявку на осмотр посредством функционала электронной площадки. Оператор электронной площадки незамедлительно направляет поступившую заявку в «личный кабинет» Организатора аукциона;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- по телефону 8(34346)3-40-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>Время приема заявок на осмотр: рабочие дни: пн., вт., ср., чт. – с 9-00  до 17-00 часов, пт. – с 9-00 до 16-00 часов,  перерыв с  12-00 до 12-48 часов по местному времени. В предпраздничные дни продолжительность приема заявок сокращается на один час;</w:t>
            </w:r>
          </w:p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Контактное лицо по вопросу проведения осмотра: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Константинова Юлия Андреевна,</w:t>
            </w:r>
            <w:r w:rsidRPr="00AF28CF">
              <w:rPr>
                <w:rFonts w:eastAsiaTheme="minorHAnsi"/>
                <w:sz w:val="20"/>
                <w:szCs w:val="20"/>
                <w:lang w:eastAsia="en-US"/>
              </w:rPr>
              <w:t xml:space="preserve"> контактный телефон:  8(34346)3-40-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41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33668">
              <w:rPr>
                <w:rFonts w:eastAsiaTheme="minorHAnsi"/>
                <w:b/>
                <w:sz w:val="20"/>
                <w:szCs w:val="20"/>
                <w:lang w:eastAsia="en-US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AF28CF" w:rsidRDefault="00052EC7" w:rsidP="00E82F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33668">
              <w:rPr>
                <w:rFonts w:eastAsiaTheme="minorHAnsi"/>
                <w:sz w:val="20"/>
                <w:szCs w:val="20"/>
                <w:lang w:eastAsia="en-US"/>
              </w:rPr>
              <w:t>не предусмотрен.</w:t>
            </w:r>
          </w:p>
        </w:tc>
      </w:tr>
      <w:tr w:rsidR="00052EC7" w:rsidRPr="00422143" w:rsidTr="00052EC7">
        <w:tc>
          <w:tcPr>
            <w:tcW w:w="675" w:type="dxa"/>
            <w:shd w:val="clear" w:color="auto" w:fill="auto"/>
          </w:tcPr>
          <w:p w:rsidR="00052EC7" w:rsidRPr="00AF28CF" w:rsidRDefault="00052EC7" w:rsidP="00052EC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052EC7" w:rsidRPr="00F33668" w:rsidRDefault="00052EC7" w:rsidP="00E82FF2">
            <w:pPr>
              <w:widowControl w:val="0"/>
              <w:shd w:val="clear" w:color="auto" w:fill="FFFFFF" w:themeFill="background1"/>
              <w:spacing w:line="274" w:lineRule="exact"/>
              <w:rPr>
                <w:b/>
                <w:color w:val="000000"/>
                <w:sz w:val="20"/>
                <w:lang w:bidi="ru-RU"/>
              </w:rPr>
            </w:pPr>
            <w:r w:rsidRPr="00F33668">
              <w:rPr>
                <w:b/>
                <w:color w:val="000000"/>
                <w:sz w:val="20"/>
                <w:lang w:bidi="ru-RU"/>
              </w:rPr>
              <w:t>Порядок разъяснения документации об аукционе</w:t>
            </w:r>
          </w:p>
          <w:p w:rsidR="00052EC7" w:rsidRPr="00F33668" w:rsidRDefault="00052EC7" w:rsidP="00E82FF2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052EC7" w:rsidRPr="0055496E" w:rsidRDefault="00052EC7" w:rsidP="00E82FF2">
            <w:pPr>
              <w:widowControl w:val="0"/>
              <w:shd w:val="clear" w:color="auto" w:fill="FFFFFF" w:themeFill="background1"/>
              <w:ind w:firstLine="567"/>
              <w:jc w:val="both"/>
              <w:rPr>
                <w:color w:val="000000"/>
                <w:sz w:val="20"/>
                <w:lang w:bidi="ru-RU"/>
              </w:rPr>
            </w:pPr>
            <w:r w:rsidRPr="0055496E">
              <w:rPr>
                <w:color w:val="000000"/>
                <w:sz w:val="20"/>
                <w:lang w:bidi="ru-RU"/>
              </w:rPr>
              <w:t xml:space="preserve">Любое заинтересованное лицо вправе направить на адрес электронной площадки не более чем три запроса о разъяснении положений аукционной документации не позднее, чем за три рабочих дня до даты окончания срока подачи заявок на участие в аукционе. В течение двух рабочих дней с даты </w:t>
            </w:r>
            <w:proofErr w:type="gramStart"/>
            <w:r w:rsidRPr="0055496E">
              <w:rPr>
                <w:color w:val="000000"/>
                <w:sz w:val="20"/>
                <w:lang w:bidi="ru-RU"/>
              </w:rPr>
              <w:t>поступления запроса разъяснения положений аукционной документации</w:t>
            </w:r>
            <w:proofErr w:type="gramEnd"/>
            <w:r w:rsidRPr="0055496E">
              <w:rPr>
                <w:color w:val="000000"/>
                <w:sz w:val="20"/>
                <w:lang w:bidi="ru-RU"/>
              </w:rPr>
              <w:t xml:space="preserve"> размещаются на официальном сайте оператора электронной площадки.</w:t>
            </w:r>
          </w:p>
        </w:tc>
      </w:tr>
    </w:tbl>
    <w:p w:rsidR="00052EC7" w:rsidRPr="00F33668" w:rsidRDefault="00052EC7" w:rsidP="00052EC7">
      <w:pPr>
        <w:jc w:val="both"/>
        <w:rPr>
          <w:rFonts w:eastAsiaTheme="minorHAnsi"/>
          <w:sz w:val="20"/>
          <w:szCs w:val="20"/>
          <w:lang w:eastAsia="en-US"/>
        </w:rPr>
      </w:pPr>
    </w:p>
    <w:p w:rsidR="00052EC7" w:rsidRPr="0055496E" w:rsidRDefault="00052EC7" w:rsidP="00052EC7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spacing w:line="274" w:lineRule="exact"/>
        <w:jc w:val="center"/>
        <w:rPr>
          <w:b/>
          <w:color w:val="000000"/>
          <w:szCs w:val="23"/>
          <w:lang w:bidi="ru-RU"/>
        </w:rPr>
      </w:pPr>
      <w:r w:rsidRPr="0055496E">
        <w:rPr>
          <w:b/>
          <w:color w:val="000000"/>
          <w:szCs w:val="23"/>
          <w:lang w:bidi="ru-RU"/>
        </w:rPr>
        <w:t>УСЛОВИЯ ДОПУСКА К УЧАСТИЮ В АУКЦИОНЕ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 w:val="28"/>
          <w:lang w:bidi="ru-RU"/>
        </w:rPr>
      </w:pP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Аукционная комиссия принимает решение об отклонении заявки на участие в аукционе в случаях: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1) непредставления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 в электронной форме, указанным в документации об аукционе в электронной форме, либо наличия в представленных документах недостоверных сведений;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2) несоответствия требованиям, установленным законодательством Российской Федерации к участникам аукциона;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3) невнесения задатка в порядке, размере и сроки, указанные в документации об аукционе в электронной форме;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4) несоответствия заявки на участие в аукционе требованиям документации об аукционе;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szCs w:val="23"/>
          <w:lang w:bidi="ru-RU"/>
        </w:rPr>
      </w:pPr>
      <w:proofErr w:type="gramStart"/>
      <w:r w:rsidRPr="0055496E">
        <w:rPr>
          <w:szCs w:val="23"/>
          <w:lang w:bidi="ru-RU"/>
        </w:rPr>
        <w:t>5) подачи заявки на участие в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аукциона, участниками которого могут являться только субъекты малого</w:t>
      </w:r>
      <w:proofErr w:type="gramEnd"/>
      <w:r w:rsidRPr="0055496E">
        <w:rPr>
          <w:szCs w:val="23"/>
          <w:lang w:bidi="ru-RU"/>
        </w:rPr>
        <w:t xml:space="preserve">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аукционе.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highlight w:val="yellow"/>
          <w:lang w:bidi="ru-RU"/>
        </w:rPr>
      </w:pPr>
      <w:r w:rsidRPr="0055496E">
        <w:rPr>
          <w:color w:val="000000"/>
          <w:szCs w:val="23"/>
          <w:lang w:bidi="ru-RU"/>
        </w:rPr>
        <w:t xml:space="preserve">Рассмотрением заявок на участие в аукционе в электронной форме, а также принятием решения о допуске Заявителей к участию в аукционе и о признании их участниками аукциона или об отказе в допуске таких Заявителей к участию в аукционе в порядке и по основаниям, предусмотренным документацией об аукционе, осуществляет аукционная Комиссия. 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его проведения. Протокол об отстранении заявителя или участника аукциона от участия в аукционе подписывается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 недостоверных сведений.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</w:t>
      </w:r>
      <w:r w:rsidRPr="0055496E">
        <w:rPr>
          <w:color w:val="000000"/>
          <w:szCs w:val="23"/>
          <w:lang w:bidi="ru-RU"/>
        </w:rPr>
        <w:lastRenderedPageBreak/>
        <w:t>сайте.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Оператор через «личный кабинет» Организатора аукциона обеспечивает доступ Организатора аукциона к поданным Заявителями заявкам и документам, а также к журналу приема заявок.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proofErr w:type="gramStart"/>
      <w:r w:rsidRPr="0055496E">
        <w:rPr>
          <w:color w:val="000000"/>
          <w:szCs w:val="23"/>
          <w:lang w:bidi="ru-RU"/>
        </w:rPr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России от 21.03.2023 № 147/23, которым не соответствует заявитель, положений документации об аукционе, которым не соответствует</w:t>
      </w:r>
      <w:proofErr w:type="gramEnd"/>
      <w:r w:rsidRPr="0055496E">
        <w:rPr>
          <w:color w:val="000000"/>
          <w:szCs w:val="23"/>
          <w:lang w:bidi="ru-RU"/>
        </w:rPr>
        <w:t xml:space="preserve"> его заявка на участие в аукционе, положений такой заявки, не соответствующих требованиям документации об аукционе.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 xml:space="preserve">Срок рассмотрения заявок на участие в аукционе не может превышать двух дней </w:t>
      </w:r>
      <w:proofErr w:type="gramStart"/>
      <w:r w:rsidRPr="0055496E">
        <w:rPr>
          <w:color w:val="000000"/>
          <w:szCs w:val="23"/>
          <w:lang w:bidi="ru-RU"/>
        </w:rPr>
        <w:t>с даты окончания</w:t>
      </w:r>
      <w:proofErr w:type="gramEnd"/>
      <w:r w:rsidRPr="0055496E">
        <w:rPr>
          <w:color w:val="000000"/>
          <w:szCs w:val="23"/>
          <w:lang w:bidi="ru-RU"/>
        </w:rPr>
        <w:t xml:space="preserve"> срока подачи заявок.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В случае</w:t>
      </w:r>
      <w:proofErr w:type="gramStart"/>
      <w:r w:rsidRPr="0055496E">
        <w:rPr>
          <w:color w:val="000000"/>
          <w:szCs w:val="23"/>
          <w:lang w:bidi="ru-RU"/>
        </w:rPr>
        <w:t>,</w:t>
      </w:r>
      <w:proofErr w:type="gramEnd"/>
      <w:r w:rsidRPr="0055496E">
        <w:rPr>
          <w:color w:val="000000"/>
          <w:szCs w:val="23"/>
          <w:lang w:bidi="ru-RU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proofErr w:type="gramStart"/>
      <w:r w:rsidRPr="0055496E">
        <w:rPr>
          <w:color w:val="000000"/>
          <w:szCs w:val="23"/>
          <w:lang w:bidi="ru-RU"/>
        </w:rPr>
        <w:t>Организатором аукциона составляется протокол о признании аукциона несостоявшимся, в котором должны содержаться сведения о дате и времени его составления, лице, 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</w:t>
      </w:r>
      <w:proofErr w:type="gramEnd"/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 xml:space="preserve">Указанный протокол подписывается усиленной квалифицированной электронной подписью </w:t>
      </w:r>
      <w:proofErr w:type="gramStart"/>
      <w:r w:rsidRPr="0055496E">
        <w:rPr>
          <w:color w:val="000000"/>
          <w:szCs w:val="23"/>
          <w:lang w:bidi="ru-RU"/>
        </w:rPr>
        <w:t>лица, уполномоченного действовать от имени организатора аукциона и размещается</w:t>
      </w:r>
      <w:proofErr w:type="gramEnd"/>
      <w:r w:rsidRPr="0055496E">
        <w:rPr>
          <w:color w:val="000000"/>
          <w:szCs w:val="23"/>
          <w:lang w:bidi="ru-RU"/>
        </w:rPr>
        <w:t xml:space="preserve"> организатором аукциона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</w:t>
      </w:r>
      <w:proofErr w:type="gramStart"/>
      <w:r w:rsidRPr="0055496E">
        <w:rPr>
          <w:color w:val="000000"/>
          <w:szCs w:val="23"/>
          <w:lang w:bidi="ru-RU"/>
        </w:rPr>
        <w:t>ии ау</w:t>
      </w:r>
      <w:proofErr w:type="gramEnd"/>
      <w:r w:rsidRPr="0055496E">
        <w:rPr>
          <w:color w:val="000000"/>
          <w:szCs w:val="23"/>
          <w:lang w:bidi="ru-RU"/>
        </w:rPr>
        <w:t>кциона несостоявшимся указанный протокол размещается оператором электронной площадки на официальном сайте.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>В случае</w:t>
      </w:r>
      <w:proofErr w:type="gramStart"/>
      <w:r w:rsidRPr="0055496E">
        <w:rPr>
          <w:color w:val="000000"/>
          <w:szCs w:val="23"/>
          <w:lang w:bidi="ru-RU"/>
        </w:rPr>
        <w:t>,</w:t>
      </w:r>
      <w:proofErr w:type="gramEnd"/>
      <w:r w:rsidRPr="0055496E">
        <w:rPr>
          <w:color w:val="000000"/>
          <w:szCs w:val="23"/>
          <w:lang w:bidi="ru-RU"/>
        </w:rPr>
        <w:t xml:space="preserve"> если документацией об аукционе предусмотрено два и более лота, аукцион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 xml:space="preserve">В день оформления протокола рассмотрения заявок на участие в аукционе информация о заявителях, которым было отказано в допуске к участию в аукционе, подписывается усиленной квалифицированной электронной подписью лица, уполномоченного действовать от имени организатора </w:t>
      </w:r>
      <w:proofErr w:type="gramStart"/>
      <w:r w:rsidRPr="0055496E">
        <w:rPr>
          <w:color w:val="000000"/>
          <w:szCs w:val="23"/>
          <w:lang w:bidi="ru-RU"/>
        </w:rPr>
        <w:t>аукциона</w:t>
      </w:r>
      <w:proofErr w:type="gramEnd"/>
      <w:r w:rsidRPr="0055496E">
        <w:rPr>
          <w:color w:val="000000"/>
          <w:szCs w:val="23"/>
          <w:lang w:bidi="ru-RU"/>
        </w:rPr>
        <w:t xml:space="preserve"> и размещается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052EC7" w:rsidRPr="0055496E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szCs w:val="23"/>
          <w:lang w:bidi="ru-RU"/>
        </w:rPr>
      </w:pPr>
      <w:r w:rsidRPr="0055496E">
        <w:rPr>
          <w:color w:val="000000"/>
          <w:szCs w:val="23"/>
          <w:lang w:bidi="ru-RU"/>
        </w:rPr>
        <w:t xml:space="preserve">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</w:t>
      </w:r>
      <w:proofErr w:type="gramStart"/>
      <w:r w:rsidRPr="0055496E">
        <w:rPr>
          <w:color w:val="000000"/>
          <w:szCs w:val="23"/>
          <w:lang w:bidi="ru-RU"/>
        </w:rPr>
        <w:t>об отказе в допуске к участию в аукционе с указанием</w:t>
      </w:r>
      <w:proofErr w:type="gramEnd"/>
      <w:r w:rsidRPr="0055496E">
        <w:rPr>
          <w:color w:val="000000"/>
          <w:szCs w:val="23"/>
          <w:lang w:bidi="ru-RU"/>
        </w:rPr>
        <w:t xml:space="preserve"> оснований такого отказа.</w:t>
      </w:r>
    </w:p>
    <w:p w:rsidR="00052EC7" w:rsidRDefault="00052EC7" w:rsidP="00052EC7">
      <w:pPr>
        <w:widowControl w:val="0"/>
        <w:shd w:val="clear" w:color="auto" w:fill="FFFFFF" w:themeFill="background1"/>
        <w:spacing w:line="274" w:lineRule="exact"/>
        <w:jc w:val="both"/>
        <w:rPr>
          <w:color w:val="000000"/>
          <w:lang w:bidi="ru-RU"/>
        </w:rPr>
      </w:pPr>
    </w:p>
    <w:p w:rsidR="00052EC7" w:rsidRPr="00352F74" w:rsidRDefault="00052EC7" w:rsidP="00052EC7">
      <w:pPr>
        <w:widowControl w:val="0"/>
        <w:shd w:val="clear" w:color="auto" w:fill="FFFFFF" w:themeFill="background1"/>
        <w:spacing w:line="274" w:lineRule="exact"/>
        <w:jc w:val="both"/>
        <w:rPr>
          <w:color w:val="000000"/>
          <w:lang w:bidi="ru-RU"/>
        </w:rPr>
      </w:pPr>
    </w:p>
    <w:p w:rsidR="00052EC7" w:rsidRPr="0055496E" w:rsidRDefault="00052EC7" w:rsidP="00052EC7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spacing w:line="274" w:lineRule="exact"/>
        <w:jc w:val="center"/>
        <w:rPr>
          <w:b/>
          <w:color w:val="000000"/>
          <w:szCs w:val="23"/>
          <w:lang w:bidi="ru-RU"/>
        </w:rPr>
      </w:pPr>
      <w:r w:rsidRPr="0055496E">
        <w:rPr>
          <w:b/>
          <w:color w:val="000000"/>
          <w:szCs w:val="23"/>
          <w:lang w:bidi="ru-RU"/>
        </w:rPr>
        <w:t>ПОРЯДОК ПРОВЕДЕНИЯ АУКЦИОНА</w:t>
      </w:r>
    </w:p>
    <w:p w:rsidR="00052EC7" w:rsidRPr="0055496E" w:rsidRDefault="00052EC7" w:rsidP="00052EC7">
      <w:pPr>
        <w:jc w:val="center"/>
        <w:rPr>
          <w:sz w:val="20"/>
        </w:rPr>
      </w:pP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Аукцион проводится на электронной площадке в указанные в извещении о проведен</w:t>
      </w:r>
      <w:proofErr w:type="gramStart"/>
      <w:r w:rsidRPr="00E51C7A">
        <w:rPr>
          <w:color w:val="000000"/>
          <w:lang w:bidi="ru-RU"/>
        </w:rPr>
        <w:t>ии ау</w:t>
      </w:r>
      <w:proofErr w:type="gramEnd"/>
      <w:r w:rsidRPr="00E51C7A">
        <w:rPr>
          <w:color w:val="000000"/>
          <w:lang w:bidi="ru-RU"/>
        </w:rPr>
        <w:t>кциона день и время путем повышения начальной (минимальной) цены договора (цены лота), указанной в извещении о проведении аукциона, на "шаг аукциона".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E51C7A">
        <w:rPr>
          <w:color w:val="000000"/>
          <w:lang w:bidi="ru-RU"/>
        </w:rPr>
        <w:t>ии ау</w:t>
      </w:r>
      <w:proofErr w:type="gramEnd"/>
      <w:r w:rsidRPr="00E51C7A">
        <w:rPr>
          <w:color w:val="000000"/>
          <w:lang w:bidi="ru-RU"/>
        </w:rPr>
        <w:t>кциона.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Начальная (минимальная) цена договора (цена лота) – арендная плата в месяц без учета НДС, затрат на коммунальное обслуживание и иных расходов, связанных с содержанием арендованного имущества.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Со времени начала проведения процедуры аукциона Оператором размещается: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и «шага аукциона»;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 окончания приема предложений о цене договора.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При    проведении    процедуры    подачи    ценовых    предложений    участники    аукциона в электронной форме подают ценовые предложения с учетом следующих требований: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участник аукциона не вправе подавать ценовое предложение выше, чем текущее максимальное ценовое предложение вне пределов «шага аукциона».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При проведен</w:t>
      </w:r>
      <w:proofErr w:type="gramStart"/>
      <w:r w:rsidRPr="00E51C7A">
        <w:rPr>
          <w:color w:val="000000"/>
          <w:lang w:bidi="ru-RU"/>
        </w:rPr>
        <w:t>ии ау</w:t>
      </w:r>
      <w:proofErr w:type="gramEnd"/>
      <w:r w:rsidRPr="00E51C7A">
        <w:rPr>
          <w:color w:val="000000"/>
          <w:lang w:bidi="ru-RU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E51C7A">
        <w:rPr>
          <w:color w:val="000000"/>
          <w:lang w:bidi="ru-RU"/>
        </w:rPr>
        <w:t>предложение</w:t>
      </w:r>
      <w:proofErr w:type="gramEnd"/>
      <w:r w:rsidRPr="00E51C7A">
        <w:rPr>
          <w:color w:val="000000"/>
          <w:lang w:bidi="ru-RU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Победителем аукциона признается участник аукциона, предложивший наиболее высокую цену договора аренды.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 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lastRenderedPageBreak/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1) дата и время проведения аукциона;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2) полные наименования (для юридических лиц), фамилии, имена, отчества (при наличии) (для физических лиц) участников аукциона;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3) начальная (минимальная) цена договора (цена лота), последнее и предпоследнее предложения о цене договора;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Протокол подведения итогов аукциона подписывается усиленной квалифицированной электронной подписью </w:t>
      </w:r>
      <w:proofErr w:type="gramStart"/>
      <w:r w:rsidRPr="00E51C7A">
        <w:rPr>
          <w:color w:val="000000"/>
          <w:lang w:bidi="ru-RU"/>
        </w:rPr>
        <w:t>лица, уполномоченного действовать от имени организатора аукциона и размещается</w:t>
      </w:r>
      <w:proofErr w:type="gramEnd"/>
      <w:r w:rsidRPr="00E51C7A">
        <w:rPr>
          <w:color w:val="000000"/>
          <w:lang w:bidi="ru-RU"/>
        </w:rPr>
        <w:t xml:space="preserve">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E51C7A">
        <w:rPr>
          <w:color w:val="000000"/>
          <w:lang w:bidi="ru-RU"/>
        </w:rPr>
        <w:t>связи</w:t>
      </w:r>
      <w:proofErr w:type="gramEnd"/>
      <w:r w:rsidRPr="00E51C7A">
        <w:rPr>
          <w:color w:val="000000"/>
          <w:lang w:bidi="ru-RU"/>
        </w:rPr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электронной подписью лица, уполномоченного действовать от имени организатора аукциона, протокол о признании аукциона </w:t>
      </w:r>
      <w:proofErr w:type="gramStart"/>
      <w:r w:rsidRPr="00E51C7A">
        <w:rPr>
          <w:color w:val="000000"/>
          <w:lang w:bidi="ru-RU"/>
        </w:rPr>
        <w:t>несостоявшимся</w:t>
      </w:r>
      <w:proofErr w:type="gramEnd"/>
      <w:r w:rsidRPr="00E51C7A">
        <w:rPr>
          <w:color w:val="000000"/>
          <w:lang w:bidi="ru-RU"/>
        </w:rPr>
        <w:t>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E51C7A">
        <w:rPr>
          <w:color w:val="000000"/>
          <w:lang w:bidi="ru-RU"/>
        </w:rPr>
        <w:t>ии ау</w:t>
      </w:r>
      <w:proofErr w:type="gramEnd"/>
      <w:r w:rsidRPr="00E51C7A">
        <w:rPr>
          <w:color w:val="000000"/>
          <w:lang w:bidi="ru-RU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E51C7A">
        <w:rPr>
          <w:color w:val="000000"/>
          <w:lang w:bidi="ru-RU"/>
        </w:rPr>
        <w:t>,</w:t>
      </w:r>
      <w:proofErr w:type="gramEnd"/>
      <w:r w:rsidRPr="00E51C7A">
        <w:rPr>
          <w:color w:val="000000"/>
          <w:lang w:bidi="ru-RU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Процедура аукциона считается завершенной с момента подписания Комиссией протокола об итогах аукциона.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Аукцион признается несостоявшимся в следующих случаях: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не было подано ни одной заявки на участие либо ни один из Заявителей не признан Участником;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принято решение о признании только одного Заявителя Участником;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в связи с отсутствием предложений о цене договора (цене лота), предусматривающих более высокую цену договора (цену лота), чем начальная (минимальная) цена договора (цена лота).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Решение о признан</w:t>
      </w:r>
      <w:proofErr w:type="gramStart"/>
      <w:r w:rsidRPr="00E51C7A">
        <w:rPr>
          <w:color w:val="000000"/>
          <w:lang w:bidi="ru-RU"/>
        </w:rPr>
        <w:t>ии ау</w:t>
      </w:r>
      <w:proofErr w:type="gramEnd"/>
      <w:r w:rsidRPr="00E51C7A">
        <w:rPr>
          <w:color w:val="000000"/>
          <w:lang w:bidi="ru-RU"/>
        </w:rPr>
        <w:t>кциона несостоявшимся оформляется протоколом.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Оператором в течение одного часа со времени подписания протокола об итогах аукциона победителю (участнику, сделавшему предпоследнее предложение о цене договора) направляется уведомление о признании его победителем, участником, </w:t>
      </w:r>
      <w:r w:rsidRPr="00E51C7A">
        <w:rPr>
          <w:color w:val="000000"/>
          <w:lang w:bidi="ru-RU"/>
        </w:rPr>
        <w:lastRenderedPageBreak/>
        <w:t>сделавшим предпоследнее предложение о цене договора, с приложением данного протокола, а также размещается в открытой части электронной площадки следующая информация: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наименование объекта нежилого фонда и иные позволяющие его индивидуализировать сведения;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цена сделки;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-</w:t>
      </w:r>
      <w:r w:rsidRPr="00E51C7A">
        <w:rPr>
          <w:color w:val="000000"/>
          <w:lang w:bidi="ru-RU"/>
        </w:rPr>
        <w:tab/>
        <w:t>фамилия, имя, отчество физического лица или физического лица, зарегистрированного в качестве индивидуального предпринимателя, или наименование юридического лица – победителя.</w:t>
      </w:r>
    </w:p>
    <w:p w:rsidR="00052EC7" w:rsidRPr="00E51C7A" w:rsidRDefault="00052EC7" w:rsidP="00052EC7"/>
    <w:p w:rsidR="00052EC7" w:rsidRDefault="00052EC7" w:rsidP="00052EC7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spacing w:line="274" w:lineRule="exact"/>
        <w:jc w:val="center"/>
        <w:rPr>
          <w:b/>
          <w:color w:val="000000"/>
          <w:lang w:bidi="ru-RU"/>
        </w:rPr>
      </w:pPr>
      <w:r w:rsidRPr="00E51C7A">
        <w:rPr>
          <w:b/>
          <w:color w:val="000000"/>
          <w:lang w:bidi="ru-RU"/>
        </w:rPr>
        <w:t>ЗАКЛЮЧЕНИЕ ДОГОВОРА ПО ИТОГАМ ТОРГОВ</w:t>
      </w:r>
    </w:p>
    <w:p w:rsidR="00052EC7" w:rsidRPr="00E51C7A" w:rsidRDefault="00052EC7" w:rsidP="00052EC7">
      <w:pPr>
        <w:pStyle w:val="a3"/>
        <w:widowControl w:val="0"/>
        <w:shd w:val="clear" w:color="auto" w:fill="FFFFFF" w:themeFill="background1"/>
        <w:spacing w:line="274" w:lineRule="exact"/>
        <w:rPr>
          <w:b/>
          <w:color w:val="000000"/>
          <w:lang w:bidi="ru-RU"/>
        </w:rPr>
      </w:pP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proofErr w:type="gramStart"/>
      <w:r w:rsidRPr="00E51C7A">
        <w:rPr>
          <w:color w:val="000000"/>
          <w:lang w:bidi="ru-RU"/>
        </w:rPr>
        <w:t>Срок, в течение которого должен быть подписан договор аренды, составляет: не ранее чем через десять дней со дня размещения на официальном сайте торгов протокола аукциона (в случае, если заявитель признан победителем аукциона),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аукционе, либо признания участником аукциона только</w:t>
      </w:r>
      <w:proofErr w:type="gramEnd"/>
      <w:r w:rsidRPr="00E51C7A">
        <w:rPr>
          <w:color w:val="000000"/>
          <w:lang w:bidi="ru-RU"/>
        </w:rPr>
        <w:t xml:space="preserve"> одного заявителя), но не позже двадцати дней с указанных сроков.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Заключение договора аренды осуществляется сторонами в простой письменной форме, вне электронной площадки, по месту нахождения Организатора аукциона: Свердловская область, г. </w:t>
      </w:r>
      <w:r>
        <w:rPr>
          <w:color w:val="000000"/>
          <w:lang w:bidi="ru-RU"/>
        </w:rPr>
        <w:t xml:space="preserve">Алапаевск, ул. Розы Люксембург, д. 31, </w:t>
      </w:r>
      <w:proofErr w:type="spellStart"/>
      <w:r>
        <w:rPr>
          <w:color w:val="000000"/>
          <w:lang w:bidi="ru-RU"/>
        </w:rPr>
        <w:t>каб</w:t>
      </w:r>
      <w:proofErr w:type="spellEnd"/>
      <w:r>
        <w:rPr>
          <w:color w:val="000000"/>
          <w:lang w:bidi="ru-RU"/>
        </w:rPr>
        <w:t>. 10</w:t>
      </w:r>
      <w:r w:rsidRPr="00E51C7A">
        <w:rPr>
          <w:color w:val="000000"/>
          <w:lang w:bidi="ru-RU"/>
        </w:rPr>
        <w:t>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proofErr w:type="gramStart"/>
      <w:r w:rsidRPr="00E51C7A">
        <w:rPr>
          <w:color w:val="000000"/>
          <w:lang w:bidi="ru-RU"/>
        </w:rPr>
        <w:t xml:space="preserve">В течение 3 (трех) рабочих дней с даты подписания протокола аукциона Организатор аукциона направляет (вручает под расписку) победителю/единственному участнику, принявшему участие в аукционе, проект договора аренды, составляемый в соответствии с формой и условиями, указанными в настоящем извещении о проведении аукциона </w:t>
      </w:r>
      <w:r w:rsidRPr="00E51C7A">
        <w:rPr>
          <w:b/>
          <w:color w:val="000000"/>
          <w:lang w:bidi="ru-RU"/>
        </w:rPr>
        <w:t xml:space="preserve">(Приложение </w:t>
      </w:r>
      <w:r>
        <w:rPr>
          <w:b/>
          <w:color w:val="000000"/>
          <w:lang w:bidi="ru-RU"/>
        </w:rPr>
        <w:t>№</w:t>
      </w:r>
      <w:r w:rsidRPr="00E51C7A">
        <w:rPr>
          <w:b/>
          <w:color w:val="000000"/>
          <w:lang w:bidi="ru-RU"/>
        </w:rPr>
        <w:t>№ 2</w:t>
      </w:r>
      <w:r>
        <w:rPr>
          <w:b/>
          <w:color w:val="000000"/>
          <w:lang w:bidi="ru-RU"/>
        </w:rPr>
        <w:t>, 3, 4</w:t>
      </w:r>
      <w:r w:rsidRPr="00E51C7A">
        <w:rPr>
          <w:b/>
          <w:color w:val="000000"/>
          <w:lang w:bidi="ru-RU"/>
        </w:rPr>
        <w:t>)</w:t>
      </w:r>
      <w:r w:rsidRPr="00E51C7A">
        <w:rPr>
          <w:color w:val="000000"/>
          <w:lang w:bidi="ru-RU"/>
        </w:rPr>
        <w:t>, с учетом условий, установленных протоколом аукциона.</w:t>
      </w:r>
      <w:proofErr w:type="gramEnd"/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 xml:space="preserve">Заключение договора с участником аукциона, сделавшим предпоследнее предложение о цене договора (лота),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</w:t>
      </w:r>
      <w:proofErr w:type="gramStart"/>
      <w:r w:rsidRPr="00E51C7A">
        <w:rPr>
          <w:color w:val="000000"/>
          <w:lang w:bidi="ru-RU"/>
        </w:rPr>
        <w:t>с даты передачи</w:t>
      </w:r>
      <w:proofErr w:type="gramEnd"/>
      <w:r w:rsidRPr="00E51C7A">
        <w:rPr>
          <w:color w:val="000000"/>
          <w:lang w:bidi="ru-RU"/>
        </w:rPr>
        <w:t xml:space="preserve"> участнику аукциона, сделавшему предпоследнее предложение о цене договора (лота), проекта договора аренды.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color w:val="000000"/>
          <w:lang w:bidi="ru-RU"/>
        </w:rPr>
        <w:t>При заключении и исполнении договора аренды изменение условий договора, не предусмотренных самим договором, по соглашению сторон и в одностороннем порядке не допускается.</w:t>
      </w:r>
    </w:p>
    <w:p w:rsidR="00052EC7" w:rsidRPr="00E51C7A" w:rsidRDefault="00052EC7" w:rsidP="00052EC7">
      <w:pPr>
        <w:ind w:firstLine="567"/>
        <w:jc w:val="both"/>
        <w:rPr>
          <w:rFonts w:eastAsia="MS Mincho"/>
        </w:rPr>
      </w:pPr>
      <w:r w:rsidRPr="00E51C7A">
        <w:rPr>
          <w:color w:val="000000"/>
          <w:lang w:bidi="ru-RU"/>
        </w:rPr>
        <w:t xml:space="preserve">В соответствии с условиями договора аренды муниципального </w:t>
      </w:r>
      <w:r>
        <w:rPr>
          <w:color w:val="000000"/>
          <w:lang w:bidi="ru-RU"/>
        </w:rPr>
        <w:t xml:space="preserve">имущества </w:t>
      </w:r>
      <w:r w:rsidRPr="00E51C7A">
        <w:rPr>
          <w:color w:val="000000"/>
          <w:lang w:bidi="ru-RU"/>
        </w:rPr>
        <w:t xml:space="preserve">муниципального образования </w:t>
      </w:r>
      <w:r>
        <w:rPr>
          <w:color w:val="000000"/>
          <w:lang w:bidi="ru-RU"/>
        </w:rPr>
        <w:t>Алапаевское</w:t>
      </w:r>
      <w:r w:rsidRPr="00E51C7A">
        <w:rPr>
          <w:color w:val="000000"/>
          <w:lang w:bidi="ru-RU"/>
        </w:rPr>
        <w:t xml:space="preserve"> устанавливается безналичная форма внесения арендной платы, путем перечисления денежных средств на р</w:t>
      </w:r>
      <w:r w:rsidRPr="00E51C7A">
        <w:rPr>
          <w:rFonts w:eastAsia="MS Mincho"/>
        </w:rPr>
        <w:t>еквизиты, указанные в договоре аренды.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color w:val="000000"/>
          <w:lang w:bidi="ru-RU"/>
        </w:rPr>
      </w:pPr>
      <w:r w:rsidRPr="00E51C7A">
        <w:rPr>
          <w:rFonts w:eastAsia="MS Mincho"/>
          <w:color w:val="000000"/>
          <w:lang w:bidi="ru-RU"/>
        </w:rPr>
        <w:t xml:space="preserve">Арендная плата перечисляется на расчетный счет Арендодателя ежемесячно, </w:t>
      </w:r>
      <w:r w:rsidRPr="00E51C7A">
        <w:rPr>
          <w:rFonts w:eastAsia="MS Mincho"/>
          <w:color w:val="000000"/>
          <w:lang w:bidi="ru-RU"/>
        </w:rPr>
        <w:br/>
        <w:t>не позднее последнего числа текущего месяца</w:t>
      </w:r>
      <w:r w:rsidRPr="00E51C7A">
        <w:rPr>
          <w:color w:val="000000"/>
          <w:lang w:bidi="ru-RU"/>
        </w:rPr>
        <w:t>.</w:t>
      </w:r>
    </w:p>
    <w:p w:rsidR="00052EC7" w:rsidRPr="00E51C7A" w:rsidRDefault="00052EC7" w:rsidP="00052EC7">
      <w:pPr>
        <w:widowControl w:val="0"/>
        <w:shd w:val="clear" w:color="auto" w:fill="FFFFFF" w:themeFill="background1"/>
        <w:spacing w:line="274" w:lineRule="exact"/>
        <w:ind w:firstLine="567"/>
        <w:jc w:val="both"/>
        <w:rPr>
          <w:bCs/>
          <w:color w:val="000000"/>
          <w:lang w:bidi="ru-RU"/>
        </w:rPr>
      </w:pPr>
      <w:r w:rsidRPr="00E51C7A">
        <w:rPr>
          <w:bCs/>
          <w:color w:val="000000"/>
          <w:lang w:bidi="ru-RU"/>
        </w:rPr>
        <w:t>Расходы по оплате стоимости коммунальных услуг, эксплуатационные расходы, расходы на содержание и ремонт общего имущества здания, строения, сооружения, в котором расположен объект, страховые платежи, платежи за землю, не включаются в состав арендной платы.</w:t>
      </w: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052EC7" w:rsidRDefault="00052EC7" w:rsidP="00052EC7">
      <w:pPr>
        <w:jc w:val="both"/>
      </w:pPr>
    </w:p>
    <w:p w:rsidR="00B94714" w:rsidRDefault="00B94714"/>
    <w:sectPr w:rsidR="00B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02B"/>
    <w:multiLevelType w:val="hybridMultilevel"/>
    <w:tmpl w:val="220C84DE"/>
    <w:lvl w:ilvl="0" w:tplc="99446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826E5"/>
    <w:multiLevelType w:val="hybridMultilevel"/>
    <w:tmpl w:val="045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75"/>
    <w:rsid w:val="00052EC7"/>
    <w:rsid w:val="00B94714"/>
    <w:rsid w:val="00C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E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5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5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2E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5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5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tet.alapaev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6833</Words>
  <Characters>38949</Characters>
  <Application>Microsoft Office Word</Application>
  <DocSecurity>0</DocSecurity>
  <Lines>324</Lines>
  <Paragraphs>91</Paragraphs>
  <ScaleCrop>false</ScaleCrop>
  <Company/>
  <LinksUpToDate>false</LinksUpToDate>
  <CharactersWithSpaces>45691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2024-12-23T11:22:00Z</dcterms:created>
  <dcterms:modified xsi:type="dcterms:W3CDTF">2024-12-23T11:24:00Z</dcterms:modified>
</cp:coreProperties>
</file>